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3AB" w:rsidRPr="00444675" w:rsidRDefault="005623AB" w:rsidP="00E248C6">
      <w:pPr>
        <w:pStyle w:val="Default"/>
        <w:rPr>
          <w:rFonts w:asciiTheme="minorHAnsi" w:hAnsiTheme="minorHAnsi"/>
          <w:b/>
          <w:bCs/>
          <w:sz w:val="32"/>
          <w:szCs w:val="32"/>
        </w:rPr>
      </w:pPr>
      <w:r w:rsidRPr="00444675">
        <w:rPr>
          <w:rFonts w:asciiTheme="minorHAnsi" w:hAnsiTheme="minorHAnsi"/>
          <w:b/>
          <w:bCs/>
          <w:sz w:val="32"/>
          <w:szCs w:val="32"/>
        </w:rPr>
        <w:t>Dundalk Institute of Technology Language Scheme 2014-2017</w:t>
      </w:r>
    </w:p>
    <w:p w:rsidR="005623AB" w:rsidRDefault="005623AB" w:rsidP="00E248C6">
      <w:pPr>
        <w:pStyle w:val="Default"/>
        <w:rPr>
          <w:rFonts w:asciiTheme="minorHAnsi" w:hAnsiTheme="minorHAnsi"/>
          <w:bCs/>
          <w:sz w:val="20"/>
          <w:szCs w:val="20"/>
        </w:rPr>
      </w:pPr>
    </w:p>
    <w:p w:rsidR="005623AB" w:rsidRPr="005623AB" w:rsidRDefault="005623AB" w:rsidP="005623AB">
      <w:pPr>
        <w:pStyle w:val="Default"/>
        <w:numPr>
          <w:ilvl w:val="0"/>
          <w:numId w:val="4"/>
        </w:numPr>
        <w:rPr>
          <w:rFonts w:asciiTheme="minorHAnsi" w:hAnsiTheme="minorHAnsi"/>
          <w:bCs/>
          <w:color w:val="FF0000"/>
          <w:sz w:val="20"/>
          <w:szCs w:val="20"/>
        </w:rPr>
      </w:pPr>
      <w:r>
        <w:rPr>
          <w:rFonts w:asciiTheme="minorHAnsi" w:hAnsiTheme="minorHAnsi"/>
          <w:bCs/>
          <w:color w:val="FF0000"/>
          <w:sz w:val="20"/>
          <w:szCs w:val="20"/>
        </w:rPr>
        <w:t>Draft based on that of Letterkenny</w:t>
      </w:r>
    </w:p>
    <w:p w:rsidR="005623AB" w:rsidRDefault="005623AB" w:rsidP="00E248C6">
      <w:pPr>
        <w:pStyle w:val="Default"/>
        <w:rPr>
          <w:rFonts w:asciiTheme="minorHAnsi" w:hAnsiTheme="minorHAnsi"/>
          <w:b/>
          <w:bCs/>
          <w:sz w:val="20"/>
          <w:szCs w:val="20"/>
        </w:rPr>
      </w:pPr>
    </w:p>
    <w:p w:rsidR="004B4335" w:rsidRDefault="004B4335" w:rsidP="00E248C6">
      <w:pPr>
        <w:pStyle w:val="Default"/>
        <w:rPr>
          <w:rFonts w:asciiTheme="minorHAnsi" w:hAnsiTheme="minorHAnsi"/>
          <w:b/>
          <w:bCs/>
          <w:sz w:val="20"/>
          <w:szCs w:val="20"/>
        </w:rPr>
      </w:pPr>
    </w:p>
    <w:p w:rsidR="00E248C6" w:rsidRPr="00444675" w:rsidRDefault="002B5E0D" w:rsidP="00E248C6">
      <w:pPr>
        <w:pStyle w:val="Default"/>
        <w:rPr>
          <w:rFonts w:asciiTheme="minorHAnsi" w:hAnsiTheme="minorHAnsi"/>
          <w:b/>
          <w:bCs/>
          <w:sz w:val="22"/>
          <w:szCs w:val="22"/>
        </w:rPr>
      </w:pPr>
      <w:r w:rsidRPr="00444675">
        <w:rPr>
          <w:rFonts w:asciiTheme="minorHAnsi" w:hAnsiTheme="minorHAnsi"/>
          <w:b/>
          <w:bCs/>
          <w:sz w:val="22"/>
          <w:szCs w:val="22"/>
        </w:rPr>
        <w:t xml:space="preserve">Table of Contents </w:t>
      </w:r>
    </w:p>
    <w:p w:rsidR="002B5E0D" w:rsidRPr="00444675" w:rsidRDefault="002B5E0D" w:rsidP="00E248C6">
      <w:pPr>
        <w:pStyle w:val="Default"/>
        <w:rPr>
          <w:rFonts w:asciiTheme="minorHAnsi" w:hAnsiTheme="minorHAnsi"/>
          <w:sz w:val="22"/>
          <w:szCs w:val="22"/>
        </w:rPr>
      </w:pPr>
    </w:p>
    <w:p w:rsidR="00E248C6" w:rsidRPr="00444675" w:rsidRDefault="00E248C6" w:rsidP="00E248C6">
      <w:pPr>
        <w:pStyle w:val="Default"/>
        <w:rPr>
          <w:rFonts w:asciiTheme="minorHAnsi" w:hAnsiTheme="minorHAnsi"/>
          <w:sz w:val="22"/>
          <w:szCs w:val="22"/>
        </w:rPr>
      </w:pPr>
      <w:proofErr w:type="gramStart"/>
      <w:r w:rsidRPr="00444675">
        <w:rPr>
          <w:rFonts w:asciiTheme="minorHAnsi" w:hAnsiTheme="minorHAnsi"/>
          <w:b/>
          <w:bCs/>
          <w:sz w:val="22"/>
          <w:szCs w:val="22"/>
        </w:rPr>
        <w:t>Chapter 1.</w:t>
      </w:r>
      <w:proofErr w:type="gramEnd"/>
      <w:r w:rsidRPr="00444675">
        <w:rPr>
          <w:rFonts w:asciiTheme="minorHAnsi" w:hAnsiTheme="minorHAnsi"/>
          <w:b/>
          <w:bCs/>
          <w:sz w:val="22"/>
          <w:szCs w:val="22"/>
        </w:rPr>
        <w:t xml:space="preserve"> Introduction and Background </w:t>
      </w:r>
    </w:p>
    <w:p w:rsidR="00E248C6" w:rsidRPr="00444675" w:rsidRDefault="002B5E0D" w:rsidP="00E248C6">
      <w:pPr>
        <w:pStyle w:val="Default"/>
        <w:rPr>
          <w:rFonts w:asciiTheme="minorHAnsi" w:hAnsiTheme="minorHAnsi"/>
          <w:sz w:val="22"/>
          <w:szCs w:val="22"/>
        </w:rPr>
      </w:pPr>
      <w:r w:rsidRPr="00444675">
        <w:rPr>
          <w:rFonts w:asciiTheme="minorHAnsi" w:hAnsiTheme="minorHAnsi"/>
          <w:sz w:val="22"/>
          <w:szCs w:val="22"/>
        </w:rPr>
        <w:t xml:space="preserve">Foreword </w:t>
      </w:r>
    </w:p>
    <w:p w:rsidR="00E248C6" w:rsidRPr="00444675" w:rsidRDefault="002B5E0D" w:rsidP="00E248C6">
      <w:pPr>
        <w:pStyle w:val="Default"/>
        <w:rPr>
          <w:rFonts w:asciiTheme="minorHAnsi" w:hAnsiTheme="minorHAnsi"/>
          <w:sz w:val="22"/>
          <w:szCs w:val="22"/>
        </w:rPr>
      </w:pPr>
      <w:r w:rsidRPr="00444675">
        <w:rPr>
          <w:rFonts w:asciiTheme="minorHAnsi" w:hAnsiTheme="minorHAnsi"/>
          <w:sz w:val="22"/>
          <w:szCs w:val="22"/>
        </w:rPr>
        <w:t xml:space="preserve">Introduction and Background </w:t>
      </w:r>
    </w:p>
    <w:p w:rsidR="00E248C6" w:rsidRPr="00444675" w:rsidRDefault="002B5E0D" w:rsidP="00E248C6">
      <w:pPr>
        <w:pStyle w:val="Default"/>
        <w:rPr>
          <w:rFonts w:asciiTheme="minorHAnsi" w:hAnsiTheme="minorHAnsi"/>
          <w:sz w:val="22"/>
          <w:szCs w:val="22"/>
        </w:rPr>
      </w:pPr>
      <w:r w:rsidRPr="00444675">
        <w:rPr>
          <w:rFonts w:asciiTheme="minorHAnsi" w:hAnsiTheme="minorHAnsi"/>
          <w:sz w:val="22"/>
          <w:szCs w:val="22"/>
        </w:rPr>
        <w:t xml:space="preserve">1.1 Preparation of the Scheme </w:t>
      </w:r>
    </w:p>
    <w:p w:rsidR="00E248C6" w:rsidRPr="00444675" w:rsidRDefault="00E248C6" w:rsidP="00E248C6">
      <w:pPr>
        <w:pStyle w:val="Default"/>
        <w:rPr>
          <w:rFonts w:asciiTheme="minorHAnsi" w:hAnsiTheme="minorHAnsi"/>
          <w:sz w:val="22"/>
          <w:szCs w:val="22"/>
        </w:rPr>
      </w:pPr>
      <w:r w:rsidRPr="00444675">
        <w:rPr>
          <w:rFonts w:asciiTheme="minorHAnsi" w:hAnsiTheme="minorHAnsi"/>
          <w:sz w:val="22"/>
          <w:szCs w:val="22"/>
        </w:rPr>
        <w:t>1.2 The C</w:t>
      </w:r>
      <w:r w:rsidR="002B5E0D" w:rsidRPr="00444675">
        <w:rPr>
          <w:rFonts w:asciiTheme="minorHAnsi" w:hAnsiTheme="minorHAnsi"/>
          <w:sz w:val="22"/>
          <w:szCs w:val="22"/>
        </w:rPr>
        <w:t xml:space="preserve">ontent of the Language Scheme </w:t>
      </w:r>
    </w:p>
    <w:p w:rsidR="00E248C6" w:rsidRPr="00444675" w:rsidRDefault="00E248C6" w:rsidP="00E248C6">
      <w:pPr>
        <w:pStyle w:val="Default"/>
        <w:rPr>
          <w:rFonts w:asciiTheme="minorHAnsi" w:hAnsiTheme="minorHAnsi"/>
          <w:sz w:val="22"/>
          <w:szCs w:val="22"/>
        </w:rPr>
      </w:pPr>
      <w:r w:rsidRPr="00444675">
        <w:rPr>
          <w:rFonts w:asciiTheme="minorHAnsi" w:hAnsiTheme="minorHAnsi"/>
          <w:sz w:val="22"/>
          <w:szCs w:val="22"/>
        </w:rPr>
        <w:t xml:space="preserve">1.3 Commencement </w:t>
      </w:r>
      <w:r w:rsidR="002B5E0D" w:rsidRPr="00444675">
        <w:rPr>
          <w:rFonts w:asciiTheme="minorHAnsi" w:hAnsiTheme="minorHAnsi"/>
          <w:sz w:val="22"/>
          <w:szCs w:val="22"/>
        </w:rPr>
        <w:t xml:space="preserve">Date of Scheme </w:t>
      </w:r>
    </w:p>
    <w:p w:rsidR="00E248C6" w:rsidRPr="00444675" w:rsidRDefault="002B5E0D" w:rsidP="00E248C6">
      <w:pPr>
        <w:pStyle w:val="Default"/>
        <w:rPr>
          <w:rFonts w:asciiTheme="minorHAnsi" w:hAnsiTheme="minorHAnsi"/>
          <w:sz w:val="22"/>
          <w:szCs w:val="22"/>
        </w:rPr>
      </w:pPr>
      <w:r w:rsidRPr="00444675">
        <w:rPr>
          <w:rFonts w:asciiTheme="minorHAnsi" w:hAnsiTheme="minorHAnsi"/>
          <w:sz w:val="22"/>
          <w:szCs w:val="22"/>
        </w:rPr>
        <w:t xml:space="preserve">1.4 Overview of </w:t>
      </w:r>
      <w:r w:rsidR="00155617" w:rsidRPr="00444675">
        <w:rPr>
          <w:rFonts w:asciiTheme="minorHAnsi" w:hAnsiTheme="minorHAnsi"/>
          <w:sz w:val="22"/>
          <w:szCs w:val="22"/>
        </w:rPr>
        <w:t>DkIT</w:t>
      </w:r>
      <w:r w:rsidRPr="00444675">
        <w:rPr>
          <w:rFonts w:asciiTheme="minorHAnsi" w:hAnsiTheme="minorHAnsi"/>
          <w:sz w:val="22"/>
          <w:szCs w:val="22"/>
        </w:rPr>
        <w:t xml:space="preserve"> </w:t>
      </w:r>
    </w:p>
    <w:p w:rsidR="002B5E0D" w:rsidRPr="00444675" w:rsidRDefault="002B5E0D" w:rsidP="00E248C6">
      <w:pPr>
        <w:pStyle w:val="Default"/>
        <w:rPr>
          <w:rFonts w:asciiTheme="minorHAnsi" w:hAnsiTheme="minorHAnsi"/>
          <w:sz w:val="22"/>
          <w:szCs w:val="22"/>
        </w:rPr>
      </w:pPr>
    </w:p>
    <w:p w:rsidR="00E248C6" w:rsidRPr="00444675" w:rsidRDefault="00E248C6" w:rsidP="00E248C6">
      <w:pPr>
        <w:pStyle w:val="Default"/>
        <w:rPr>
          <w:rFonts w:asciiTheme="minorHAnsi" w:hAnsiTheme="minorHAnsi"/>
          <w:sz w:val="22"/>
          <w:szCs w:val="22"/>
        </w:rPr>
      </w:pPr>
      <w:proofErr w:type="gramStart"/>
      <w:r w:rsidRPr="00444675">
        <w:rPr>
          <w:rFonts w:asciiTheme="minorHAnsi" w:hAnsiTheme="minorHAnsi"/>
          <w:b/>
          <w:bCs/>
          <w:sz w:val="22"/>
          <w:szCs w:val="22"/>
        </w:rPr>
        <w:t>Chapter 2.</w:t>
      </w:r>
      <w:proofErr w:type="gramEnd"/>
      <w:r w:rsidRPr="00444675">
        <w:rPr>
          <w:rFonts w:asciiTheme="minorHAnsi" w:hAnsiTheme="minorHAnsi"/>
          <w:b/>
          <w:bCs/>
          <w:sz w:val="22"/>
          <w:szCs w:val="22"/>
        </w:rPr>
        <w:t xml:space="preserve"> Commitments</w:t>
      </w:r>
      <w:r w:rsidR="002B5E0D" w:rsidRPr="00444675">
        <w:rPr>
          <w:rFonts w:asciiTheme="minorHAnsi" w:hAnsiTheme="minorHAnsi"/>
          <w:b/>
          <w:bCs/>
          <w:sz w:val="22"/>
          <w:szCs w:val="22"/>
        </w:rPr>
        <w:t xml:space="preserve"> to Service Delivery in Irish </w:t>
      </w:r>
    </w:p>
    <w:p w:rsidR="00E248C6" w:rsidRPr="00444675" w:rsidRDefault="00E248C6" w:rsidP="00E248C6">
      <w:pPr>
        <w:pStyle w:val="Default"/>
        <w:rPr>
          <w:rFonts w:asciiTheme="minorHAnsi" w:hAnsiTheme="minorHAnsi"/>
          <w:sz w:val="22"/>
          <w:szCs w:val="22"/>
        </w:rPr>
      </w:pPr>
      <w:r w:rsidRPr="00444675">
        <w:rPr>
          <w:rFonts w:asciiTheme="minorHAnsi" w:hAnsiTheme="minorHAnsi"/>
          <w:sz w:val="22"/>
          <w:szCs w:val="22"/>
        </w:rPr>
        <w:t>2.1 Provision</w:t>
      </w:r>
      <w:r w:rsidR="002B5E0D" w:rsidRPr="00444675">
        <w:rPr>
          <w:rFonts w:asciiTheme="minorHAnsi" w:hAnsiTheme="minorHAnsi"/>
          <w:sz w:val="22"/>
          <w:szCs w:val="22"/>
        </w:rPr>
        <w:t xml:space="preserve"> of Information to the Public </w:t>
      </w:r>
    </w:p>
    <w:p w:rsidR="00E248C6" w:rsidRPr="00444675" w:rsidRDefault="00E248C6" w:rsidP="00E248C6">
      <w:pPr>
        <w:pStyle w:val="Default"/>
        <w:rPr>
          <w:rFonts w:asciiTheme="minorHAnsi" w:hAnsiTheme="minorHAnsi"/>
          <w:sz w:val="22"/>
          <w:szCs w:val="22"/>
        </w:rPr>
      </w:pPr>
      <w:r w:rsidRPr="00444675">
        <w:rPr>
          <w:rFonts w:asciiTheme="minorHAnsi" w:hAnsiTheme="minorHAnsi"/>
          <w:sz w:val="22"/>
          <w:szCs w:val="22"/>
        </w:rPr>
        <w:t>2</w:t>
      </w:r>
      <w:r w:rsidR="002B5E0D" w:rsidRPr="00444675">
        <w:rPr>
          <w:rFonts w:asciiTheme="minorHAnsi" w:hAnsiTheme="minorHAnsi"/>
          <w:sz w:val="22"/>
          <w:szCs w:val="22"/>
        </w:rPr>
        <w:t xml:space="preserve">.2 An Active Offer of Service </w:t>
      </w:r>
    </w:p>
    <w:p w:rsidR="00E248C6" w:rsidRPr="00444675" w:rsidRDefault="002B5E0D" w:rsidP="00E248C6">
      <w:pPr>
        <w:pStyle w:val="Default"/>
        <w:rPr>
          <w:rFonts w:asciiTheme="minorHAnsi" w:hAnsiTheme="minorHAnsi"/>
          <w:sz w:val="22"/>
          <w:szCs w:val="22"/>
        </w:rPr>
      </w:pPr>
      <w:r w:rsidRPr="00444675">
        <w:rPr>
          <w:rFonts w:asciiTheme="minorHAnsi" w:hAnsiTheme="minorHAnsi"/>
          <w:sz w:val="22"/>
          <w:szCs w:val="22"/>
        </w:rPr>
        <w:t xml:space="preserve">2.3 Point of First Contact </w:t>
      </w:r>
      <w:r w:rsidR="00E248C6" w:rsidRPr="00444675">
        <w:rPr>
          <w:rFonts w:asciiTheme="minorHAnsi" w:hAnsiTheme="minorHAnsi"/>
          <w:sz w:val="22"/>
          <w:szCs w:val="22"/>
        </w:rPr>
        <w:t xml:space="preserve"> </w:t>
      </w:r>
    </w:p>
    <w:p w:rsidR="00E248C6" w:rsidRPr="00444675" w:rsidRDefault="00E248C6" w:rsidP="00E248C6">
      <w:pPr>
        <w:pStyle w:val="Default"/>
        <w:rPr>
          <w:rFonts w:asciiTheme="minorHAnsi" w:hAnsiTheme="minorHAnsi"/>
          <w:sz w:val="22"/>
          <w:szCs w:val="22"/>
        </w:rPr>
      </w:pPr>
      <w:r w:rsidRPr="00444675">
        <w:rPr>
          <w:rFonts w:asciiTheme="minorHAnsi" w:hAnsiTheme="minorHAnsi"/>
          <w:sz w:val="22"/>
          <w:szCs w:val="22"/>
        </w:rPr>
        <w:t xml:space="preserve">2.4 </w:t>
      </w:r>
      <w:r w:rsidR="002B5E0D" w:rsidRPr="00444675">
        <w:rPr>
          <w:rFonts w:asciiTheme="minorHAnsi" w:hAnsiTheme="minorHAnsi"/>
          <w:sz w:val="22"/>
          <w:szCs w:val="22"/>
        </w:rPr>
        <w:t xml:space="preserve">Bilingual one-to-one Services </w:t>
      </w:r>
    </w:p>
    <w:p w:rsidR="00E248C6" w:rsidRPr="00444675" w:rsidRDefault="00E248C6" w:rsidP="00E248C6">
      <w:pPr>
        <w:pStyle w:val="Default"/>
        <w:rPr>
          <w:rFonts w:asciiTheme="minorHAnsi" w:hAnsiTheme="minorHAnsi"/>
          <w:sz w:val="22"/>
          <w:szCs w:val="22"/>
        </w:rPr>
      </w:pPr>
      <w:r w:rsidRPr="00444675">
        <w:rPr>
          <w:rFonts w:asciiTheme="minorHAnsi" w:hAnsiTheme="minorHAnsi"/>
          <w:sz w:val="22"/>
          <w:szCs w:val="22"/>
        </w:rPr>
        <w:t>2.5 Brochures, Application F</w:t>
      </w:r>
      <w:r w:rsidR="002B5E0D" w:rsidRPr="00444675">
        <w:rPr>
          <w:rFonts w:asciiTheme="minorHAnsi" w:hAnsiTheme="minorHAnsi"/>
          <w:sz w:val="22"/>
          <w:szCs w:val="22"/>
        </w:rPr>
        <w:t xml:space="preserve">orms and Information Leaflets </w:t>
      </w:r>
    </w:p>
    <w:p w:rsidR="00E248C6" w:rsidRPr="00444675" w:rsidRDefault="00E248C6" w:rsidP="00E248C6">
      <w:pPr>
        <w:pStyle w:val="Default"/>
        <w:rPr>
          <w:rFonts w:asciiTheme="minorHAnsi" w:hAnsiTheme="minorHAnsi"/>
          <w:sz w:val="22"/>
          <w:szCs w:val="22"/>
        </w:rPr>
      </w:pPr>
      <w:r w:rsidRPr="00444675">
        <w:rPr>
          <w:rFonts w:asciiTheme="minorHAnsi" w:hAnsiTheme="minorHAnsi"/>
          <w:sz w:val="22"/>
          <w:szCs w:val="22"/>
        </w:rPr>
        <w:t>2.6</w:t>
      </w:r>
      <w:r w:rsidR="002B5E0D" w:rsidRPr="00444675">
        <w:rPr>
          <w:rFonts w:asciiTheme="minorHAnsi" w:hAnsiTheme="minorHAnsi"/>
          <w:sz w:val="22"/>
          <w:szCs w:val="22"/>
        </w:rPr>
        <w:t xml:space="preserve"> Other Institute Publications </w:t>
      </w:r>
    </w:p>
    <w:p w:rsidR="00E248C6" w:rsidRPr="00444675" w:rsidRDefault="002B5E0D" w:rsidP="00E248C6">
      <w:pPr>
        <w:pStyle w:val="Default"/>
        <w:rPr>
          <w:rFonts w:asciiTheme="minorHAnsi" w:hAnsiTheme="minorHAnsi"/>
          <w:sz w:val="22"/>
          <w:szCs w:val="22"/>
        </w:rPr>
      </w:pPr>
      <w:r w:rsidRPr="00444675">
        <w:rPr>
          <w:rFonts w:asciiTheme="minorHAnsi" w:hAnsiTheme="minorHAnsi"/>
          <w:sz w:val="22"/>
          <w:szCs w:val="22"/>
        </w:rPr>
        <w:t xml:space="preserve">2.7 Computer Systems </w:t>
      </w:r>
    </w:p>
    <w:p w:rsidR="00E248C6" w:rsidRPr="00444675" w:rsidRDefault="002B5E0D" w:rsidP="00E248C6">
      <w:pPr>
        <w:pStyle w:val="Default"/>
        <w:rPr>
          <w:rFonts w:asciiTheme="minorHAnsi" w:hAnsiTheme="minorHAnsi"/>
          <w:sz w:val="22"/>
          <w:szCs w:val="22"/>
        </w:rPr>
      </w:pPr>
      <w:r w:rsidRPr="00444675">
        <w:rPr>
          <w:rFonts w:asciiTheme="minorHAnsi" w:hAnsiTheme="minorHAnsi"/>
          <w:sz w:val="22"/>
          <w:szCs w:val="22"/>
        </w:rPr>
        <w:t xml:space="preserve">2.8 Website </w:t>
      </w:r>
      <w:r w:rsidR="00E248C6" w:rsidRPr="00444675">
        <w:rPr>
          <w:rFonts w:asciiTheme="minorHAnsi" w:hAnsiTheme="minorHAnsi"/>
          <w:sz w:val="22"/>
          <w:szCs w:val="22"/>
        </w:rPr>
        <w:t xml:space="preserve"> </w:t>
      </w:r>
    </w:p>
    <w:p w:rsidR="00E248C6" w:rsidRPr="00444675" w:rsidRDefault="002B5E0D" w:rsidP="00E248C6">
      <w:pPr>
        <w:pStyle w:val="Default"/>
        <w:rPr>
          <w:rFonts w:asciiTheme="minorHAnsi" w:hAnsiTheme="minorHAnsi"/>
          <w:sz w:val="22"/>
          <w:szCs w:val="22"/>
        </w:rPr>
      </w:pPr>
      <w:r w:rsidRPr="00444675">
        <w:rPr>
          <w:rFonts w:asciiTheme="minorHAnsi" w:hAnsiTheme="minorHAnsi"/>
          <w:sz w:val="22"/>
          <w:szCs w:val="22"/>
        </w:rPr>
        <w:t xml:space="preserve">2.9 Interactive Services </w:t>
      </w:r>
    </w:p>
    <w:p w:rsidR="00E248C6" w:rsidRPr="00444675" w:rsidRDefault="002B5E0D" w:rsidP="00E248C6">
      <w:pPr>
        <w:pStyle w:val="Default"/>
        <w:rPr>
          <w:rFonts w:asciiTheme="minorHAnsi" w:hAnsiTheme="minorHAnsi"/>
          <w:sz w:val="22"/>
          <w:szCs w:val="22"/>
        </w:rPr>
      </w:pPr>
      <w:r w:rsidRPr="00444675">
        <w:rPr>
          <w:rFonts w:asciiTheme="minorHAnsi" w:hAnsiTheme="minorHAnsi"/>
          <w:sz w:val="22"/>
          <w:szCs w:val="22"/>
        </w:rPr>
        <w:t xml:space="preserve">2.10 Academic Programmes </w:t>
      </w:r>
    </w:p>
    <w:p w:rsidR="00E248C6" w:rsidRPr="00444675" w:rsidRDefault="00E248C6" w:rsidP="00E248C6">
      <w:pPr>
        <w:pStyle w:val="Default"/>
        <w:rPr>
          <w:rFonts w:asciiTheme="minorHAnsi" w:hAnsiTheme="minorHAnsi"/>
          <w:sz w:val="22"/>
          <w:szCs w:val="22"/>
        </w:rPr>
      </w:pPr>
      <w:r w:rsidRPr="00444675">
        <w:rPr>
          <w:rFonts w:asciiTheme="minorHAnsi" w:hAnsiTheme="minorHAnsi"/>
          <w:sz w:val="22"/>
          <w:szCs w:val="22"/>
        </w:rPr>
        <w:t xml:space="preserve">2.11 Public </w:t>
      </w:r>
      <w:r w:rsidR="002B5E0D" w:rsidRPr="00444675">
        <w:rPr>
          <w:rFonts w:asciiTheme="minorHAnsi" w:hAnsiTheme="minorHAnsi"/>
          <w:sz w:val="22"/>
          <w:szCs w:val="22"/>
        </w:rPr>
        <w:t xml:space="preserve">Meeting Policy/School Visits </w:t>
      </w:r>
    </w:p>
    <w:p w:rsidR="00E248C6" w:rsidRPr="00444675" w:rsidRDefault="00E248C6" w:rsidP="00E248C6">
      <w:pPr>
        <w:pStyle w:val="Default"/>
        <w:rPr>
          <w:rFonts w:asciiTheme="minorHAnsi" w:hAnsiTheme="minorHAnsi"/>
          <w:sz w:val="22"/>
          <w:szCs w:val="22"/>
        </w:rPr>
      </w:pPr>
      <w:r w:rsidRPr="00444675">
        <w:rPr>
          <w:rFonts w:asciiTheme="minorHAnsi" w:hAnsiTheme="minorHAnsi"/>
          <w:sz w:val="22"/>
          <w:szCs w:val="22"/>
        </w:rPr>
        <w:t>2.12 Gaeltacht Plac</w:t>
      </w:r>
      <w:r w:rsidR="002B5E0D" w:rsidRPr="00444675">
        <w:rPr>
          <w:rFonts w:asciiTheme="minorHAnsi" w:hAnsiTheme="minorHAnsi"/>
          <w:sz w:val="22"/>
          <w:szCs w:val="22"/>
        </w:rPr>
        <w:t xml:space="preserve">enames </w:t>
      </w:r>
    </w:p>
    <w:p w:rsidR="00E248C6" w:rsidRPr="00444675" w:rsidRDefault="00E248C6" w:rsidP="00E248C6">
      <w:pPr>
        <w:pStyle w:val="Default"/>
        <w:rPr>
          <w:rFonts w:asciiTheme="minorHAnsi" w:hAnsiTheme="minorHAnsi"/>
          <w:sz w:val="22"/>
          <w:szCs w:val="22"/>
        </w:rPr>
      </w:pPr>
    </w:p>
    <w:p w:rsidR="002B5E0D" w:rsidRPr="00444675" w:rsidRDefault="00E248C6" w:rsidP="00E248C6">
      <w:pPr>
        <w:pStyle w:val="Default"/>
        <w:rPr>
          <w:rFonts w:asciiTheme="minorHAnsi" w:hAnsiTheme="minorHAnsi"/>
          <w:b/>
          <w:bCs/>
          <w:sz w:val="22"/>
          <w:szCs w:val="22"/>
        </w:rPr>
      </w:pPr>
      <w:proofErr w:type="gramStart"/>
      <w:r w:rsidRPr="00444675">
        <w:rPr>
          <w:rFonts w:asciiTheme="minorHAnsi" w:hAnsiTheme="minorHAnsi"/>
          <w:b/>
          <w:bCs/>
          <w:sz w:val="22"/>
          <w:szCs w:val="22"/>
        </w:rPr>
        <w:t>Chapter 3.</w:t>
      </w:r>
      <w:proofErr w:type="gramEnd"/>
      <w:r w:rsidRPr="00444675">
        <w:rPr>
          <w:rFonts w:asciiTheme="minorHAnsi" w:hAnsiTheme="minorHAnsi"/>
          <w:b/>
          <w:bCs/>
          <w:sz w:val="22"/>
          <w:szCs w:val="22"/>
        </w:rPr>
        <w:t xml:space="preserve"> Improving the Institut</w:t>
      </w:r>
      <w:r w:rsidR="002B5E0D" w:rsidRPr="00444675">
        <w:rPr>
          <w:rFonts w:asciiTheme="minorHAnsi" w:hAnsiTheme="minorHAnsi"/>
          <w:b/>
          <w:bCs/>
          <w:sz w:val="22"/>
          <w:szCs w:val="22"/>
        </w:rPr>
        <w:t xml:space="preserve">e’s Irish Language Capability </w:t>
      </w:r>
      <w:r w:rsidRPr="00444675">
        <w:rPr>
          <w:rFonts w:asciiTheme="minorHAnsi" w:hAnsiTheme="minorHAnsi"/>
          <w:b/>
          <w:bCs/>
          <w:sz w:val="22"/>
          <w:szCs w:val="22"/>
        </w:rPr>
        <w:t xml:space="preserve"> </w:t>
      </w:r>
    </w:p>
    <w:p w:rsidR="00E248C6" w:rsidRPr="00444675" w:rsidRDefault="00E248C6" w:rsidP="00E248C6">
      <w:pPr>
        <w:pStyle w:val="Default"/>
        <w:rPr>
          <w:rFonts w:asciiTheme="minorHAnsi" w:hAnsiTheme="minorHAnsi"/>
          <w:sz w:val="22"/>
          <w:szCs w:val="22"/>
        </w:rPr>
      </w:pPr>
      <w:r w:rsidRPr="00444675">
        <w:rPr>
          <w:rFonts w:asciiTheme="minorHAnsi" w:hAnsiTheme="minorHAnsi"/>
          <w:sz w:val="22"/>
          <w:szCs w:val="22"/>
        </w:rPr>
        <w:t>3</w:t>
      </w:r>
      <w:r w:rsidR="002B5E0D" w:rsidRPr="00444675">
        <w:rPr>
          <w:rFonts w:asciiTheme="minorHAnsi" w:hAnsiTheme="minorHAnsi"/>
          <w:sz w:val="22"/>
          <w:szCs w:val="22"/>
        </w:rPr>
        <w:t xml:space="preserve">.1 Recruitment and Placement </w:t>
      </w:r>
    </w:p>
    <w:p w:rsidR="00E248C6" w:rsidRPr="00444675" w:rsidRDefault="00E248C6" w:rsidP="00E248C6">
      <w:pPr>
        <w:pStyle w:val="Default"/>
        <w:rPr>
          <w:rFonts w:asciiTheme="minorHAnsi" w:hAnsiTheme="minorHAnsi"/>
          <w:sz w:val="22"/>
          <w:szCs w:val="22"/>
        </w:rPr>
      </w:pPr>
      <w:r w:rsidRPr="00444675">
        <w:rPr>
          <w:rFonts w:asciiTheme="minorHAnsi" w:hAnsiTheme="minorHAnsi"/>
          <w:sz w:val="22"/>
          <w:szCs w:val="22"/>
        </w:rPr>
        <w:t>3.2 Tr</w:t>
      </w:r>
      <w:r w:rsidR="002B5E0D" w:rsidRPr="00444675">
        <w:rPr>
          <w:rFonts w:asciiTheme="minorHAnsi" w:hAnsiTheme="minorHAnsi"/>
          <w:sz w:val="22"/>
          <w:szCs w:val="22"/>
        </w:rPr>
        <w:t xml:space="preserve">aining and Staff Development </w:t>
      </w:r>
    </w:p>
    <w:p w:rsidR="00E248C6" w:rsidRPr="00444675" w:rsidRDefault="00E248C6" w:rsidP="00E248C6">
      <w:pPr>
        <w:pStyle w:val="Default"/>
        <w:rPr>
          <w:rFonts w:asciiTheme="minorHAnsi" w:hAnsiTheme="minorHAnsi"/>
          <w:sz w:val="22"/>
          <w:szCs w:val="22"/>
        </w:rPr>
      </w:pPr>
      <w:r w:rsidRPr="00444675">
        <w:rPr>
          <w:rFonts w:asciiTheme="minorHAnsi" w:hAnsiTheme="minorHAnsi"/>
          <w:sz w:val="22"/>
          <w:szCs w:val="22"/>
        </w:rPr>
        <w:t>3.3 Enh</w:t>
      </w:r>
      <w:r w:rsidR="002B5E0D" w:rsidRPr="00444675">
        <w:rPr>
          <w:rFonts w:asciiTheme="minorHAnsi" w:hAnsiTheme="minorHAnsi"/>
          <w:sz w:val="22"/>
          <w:szCs w:val="22"/>
        </w:rPr>
        <w:t xml:space="preserve">ancement of Support Services </w:t>
      </w:r>
    </w:p>
    <w:p w:rsidR="00E248C6" w:rsidRPr="00444675" w:rsidRDefault="00E248C6" w:rsidP="00E248C6">
      <w:pPr>
        <w:pStyle w:val="Default"/>
        <w:rPr>
          <w:rFonts w:asciiTheme="minorHAnsi" w:hAnsiTheme="minorHAnsi"/>
          <w:sz w:val="22"/>
          <w:szCs w:val="22"/>
        </w:rPr>
      </w:pPr>
      <w:r w:rsidRPr="00444675">
        <w:rPr>
          <w:rFonts w:asciiTheme="minorHAnsi" w:hAnsiTheme="minorHAnsi"/>
          <w:sz w:val="22"/>
          <w:szCs w:val="22"/>
        </w:rPr>
        <w:t>3.4 Pro</w:t>
      </w:r>
      <w:r w:rsidR="002B5E0D" w:rsidRPr="00444675">
        <w:rPr>
          <w:rFonts w:asciiTheme="minorHAnsi" w:hAnsiTheme="minorHAnsi"/>
          <w:sz w:val="22"/>
          <w:szCs w:val="22"/>
        </w:rPr>
        <w:t>motion of the Irish Language</w:t>
      </w:r>
    </w:p>
    <w:p w:rsidR="002B5E0D" w:rsidRPr="00444675" w:rsidRDefault="002B5E0D" w:rsidP="00E248C6">
      <w:pPr>
        <w:pStyle w:val="Default"/>
        <w:rPr>
          <w:rFonts w:asciiTheme="minorHAnsi" w:hAnsiTheme="minorHAnsi"/>
          <w:sz w:val="22"/>
          <w:szCs w:val="22"/>
        </w:rPr>
      </w:pPr>
    </w:p>
    <w:p w:rsidR="002B5E0D" w:rsidRPr="00444675" w:rsidRDefault="00E248C6" w:rsidP="00E248C6">
      <w:pPr>
        <w:pStyle w:val="Default"/>
        <w:rPr>
          <w:rFonts w:asciiTheme="minorHAnsi" w:hAnsiTheme="minorHAnsi"/>
          <w:b/>
          <w:bCs/>
          <w:sz w:val="22"/>
          <w:szCs w:val="22"/>
        </w:rPr>
      </w:pPr>
      <w:proofErr w:type="gramStart"/>
      <w:r w:rsidRPr="00444675">
        <w:rPr>
          <w:rFonts w:asciiTheme="minorHAnsi" w:hAnsiTheme="minorHAnsi"/>
          <w:b/>
          <w:bCs/>
          <w:sz w:val="22"/>
          <w:szCs w:val="22"/>
        </w:rPr>
        <w:t>Chapt</w:t>
      </w:r>
      <w:r w:rsidR="002B5E0D" w:rsidRPr="00444675">
        <w:rPr>
          <w:rFonts w:asciiTheme="minorHAnsi" w:hAnsiTheme="minorHAnsi"/>
          <w:b/>
          <w:bCs/>
          <w:sz w:val="22"/>
          <w:szCs w:val="22"/>
        </w:rPr>
        <w:t>er 4.</w:t>
      </w:r>
      <w:proofErr w:type="gramEnd"/>
      <w:r w:rsidR="004F6180">
        <w:rPr>
          <w:rFonts w:asciiTheme="minorHAnsi" w:hAnsiTheme="minorHAnsi"/>
          <w:b/>
          <w:bCs/>
          <w:sz w:val="22"/>
          <w:szCs w:val="22"/>
        </w:rPr>
        <w:t xml:space="preserve"> Implementation and Monitoring </w:t>
      </w:r>
    </w:p>
    <w:p w:rsidR="00E248C6" w:rsidRPr="00444675" w:rsidRDefault="00E248C6" w:rsidP="00E248C6">
      <w:pPr>
        <w:pStyle w:val="Default"/>
        <w:rPr>
          <w:rFonts w:asciiTheme="minorHAnsi" w:hAnsiTheme="minorHAnsi"/>
          <w:sz w:val="22"/>
          <w:szCs w:val="22"/>
        </w:rPr>
      </w:pPr>
      <w:r w:rsidRPr="00444675">
        <w:rPr>
          <w:rFonts w:asciiTheme="minorHAnsi" w:hAnsiTheme="minorHAnsi"/>
          <w:b/>
          <w:bCs/>
          <w:sz w:val="22"/>
          <w:szCs w:val="22"/>
        </w:rPr>
        <w:t xml:space="preserve"> </w:t>
      </w:r>
    </w:p>
    <w:p w:rsidR="00E248C6" w:rsidRPr="00444675" w:rsidRDefault="00E248C6" w:rsidP="00E248C6">
      <w:pPr>
        <w:pStyle w:val="Default"/>
        <w:rPr>
          <w:rFonts w:asciiTheme="minorHAnsi" w:hAnsiTheme="minorHAnsi"/>
          <w:b/>
          <w:bCs/>
          <w:sz w:val="22"/>
          <w:szCs w:val="22"/>
        </w:rPr>
      </w:pPr>
      <w:proofErr w:type="gramStart"/>
      <w:r w:rsidRPr="00444675">
        <w:rPr>
          <w:rFonts w:asciiTheme="minorHAnsi" w:hAnsiTheme="minorHAnsi"/>
          <w:b/>
          <w:bCs/>
          <w:sz w:val="22"/>
          <w:szCs w:val="22"/>
        </w:rPr>
        <w:t>Chapter 5.</w:t>
      </w:r>
      <w:proofErr w:type="gramEnd"/>
      <w:r w:rsidRPr="00444675">
        <w:rPr>
          <w:rFonts w:asciiTheme="minorHAnsi" w:hAnsiTheme="minorHAnsi"/>
          <w:b/>
          <w:bCs/>
          <w:sz w:val="22"/>
          <w:szCs w:val="22"/>
        </w:rPr>
        <w:t xml:space="preserve"> </w:t>
      </w:r>
      <w:r w:rsidR="002B5E0D" w:rsidRPr="00444675">
        <w:rPr>
          <w:rFonts w:asciiTheme="minorHAnsi" w:hAnsiTheme="minorHAnsi"/>
          <w:b/>
          <w:bCs/>
          <w:sz w:val="22"/>
          <w:szCs w:val="22"/>
        </w:rPr>
        <w:t xml:space="preserve">Publicising of Agreed Scheme </w:t>
      </w:r>
    </w:p>
    <w:p w:rsidR="002B5E0D" w:rsidRPr="00444675" w:rsidRDefault="002B5E0D" w:rsidP="00E248C6">
      <w:pPr>
        <w:pStyle w:val="Default"/>
        <w:rPr>
          <w:rFonts w:asciiTheme="minorHAnsi" w:hAnsiTheme="minorHAnsi"/>
          <w:sz w:val="22"/>
          <w:szCs w:val="22"/>
        </w:rPr>
      </w:pPr>
    </w:p>
    <w:p w:rsidR="00E248C6" w:rsidRPr="00444675" w:rsidRDefault="00E248C6" w:rsidP="00E248C6">
      <w:pPr>
        <w:pStyle w:val="Default"/>
        <w:rPr>
          <w:rFonts w:asciiTheme="minorHAnsi" w:hAnsiTheme="minorHAnsi"/>
          <w:sz w:val="22"/>
          <w:szCs w:val="22"/>
        </w:rPr>
      </w:pPr>
      <w:r w:rsidRPr="00444675">
        <w:rPr>
          <w:rFonts w:asciiTheme="minorHAnsi" w:hAnsiTheme="minorHAnsi"/>
          <w:b/>
          <w:bCs/>
          <w:sz w:val="22"/>
          <w:szCs w:val="22"/>
        </w:rPr>
        <w:t xml:space="preserve">APPENDIX 1 </w:t>
      </w:r>
      <w:r w:rsidRPr="00444675">
        <w:rPr>
          <w:rFonts w:asciiTheme="minorHAnsi" w:hAnsiTheme="minorHAnsi"/>
          <w:sz w:val="22"/>
          <w:szCs w:val="22"/>
        </w:rPr>
        <w:t xml:space="preserve">Schedule for the Provision of Bilingual Documentation, including </w:t>
      </w:r>
    </w:p>
    <w:p w:rsidR="00E248C6" w:rsidRPr="00444675" w:rsidRDefault="00E248C6" w:rsidP="00E248C6">
      <w:pPr>
        <w:pStyle w:val="Default"/>
        <w:rPr>
          <w:rFonts w:asciiTheme="minorHAnsi" w:hAnsiTheme="minorHAnsi"/>
          <w:sz w:val="22"/>
          <w:szCs w:val="22"/>
        </w:rPr>
      </w:pPr>
      <w:r w:rsidRPr="00444675">
        <w:rPr>
          <w:rFonts w:asciiTheme="minorHAnsi" w:hAnsiTheme="minorHAnsi"/>
          <w:sz w:val="22"/>
          <w:szCs w:val="22"/>
        </w:rPr>
        <w:t xml:space="preserve">Brochures, Application Forms and Information Leaflets </w:t>
      </w:r>
    </w:p>
    <w:p w:rsidR="00E248C6" w:rsidRPr="002B5E0D" w:rsidRDefault="00E248C6" w:rsidP="00E248C6">
      <w:pPr>
        <w:pStyle w:val="Default"/>
        <w:rPr>
          <w:rFonts w:asciiTheme="minorHAnsi" w:hAnsiTheme="minorHAnsi" w:cstheme="minorBidi"/>
          <w:color w:val="auto"/>
          <w:sz w:val="20"/>
          <w:szCs w:val="20"/>
        </w:rPr>
      </w:pPr>
    </w:p>
    <w:p w:rsidR="00E248C6" w:rsidRPr="00444675" w:rsidRDefault="00E248C6" w:rsidP="00E248C6">
      <w:pPr>
        <w:pStyle w:val="Default"/>
        <w:pageBreakBefore/>
        <w:rPr>
          <w:rFonts w:asciiTheme="minorHAnsi" w:hAnsiTheme="minorHAnsi" w:cs="Arial Rounded MT Bold"/>
          <w:color w:val="auto"/>
          <w:sz w:val="40"/>
          <w:szCs w:val="40"/>
        </w:rPr>
      </w:pPr>
      <w:r w:rsidRPr="00444675">
        <w:rPr>
          <w:rFonts w:asciiTheme="minorHAnsi" w:hAnsiTheme="minorHAnsi" w:cs="Arial Rounded MT Bold"/>
          <w:color w:val="auto"/>
          <w:sz w:val="40"/>
          <w:szCs w:val="40"/>
        </w:rPr>
        <w:lastRenderedPageBreak/>
        <w:t xml:space="preserve">CHAPTER 1 </w:t>
      </w:r>
    </w:p>
    <w:p w:rsidR="00E248C6" w:rsidRPr="00444675" w:rsidRDefault="00E248C6" w:rsidP="00E248C6">
      <w:pPr>
        <w:pStyle w:val="Default"/>
        <w:rPr>
          <w:rFonts w:asciiTheme="minorHAnsi" w:hAnsiTheme="minorHAnsi"/>
          <w:color w:val="auto"/>
          <w:sz w:val="28"/>
          <w:szCs w:val="28"/>
        </w:rPr>
      </w:pPr>
      <w:r w:rsidRPr="00444675">
        <w:rPr>
          <w:rFonts w:asciiTheme="minorHAnsi" w:hAnsiTheme="minorHAnsi" w:cs="Arial Rounded MT Bold"/>
          <w:color w:val="auto"/>
          <w:sz w:val="28"/>
          <w:szCs w:val="28"/>
        </w:rPr>
        <w:t xml:space="preserve">INTRODUCTION AND BACKGROUND </w:t>
      </w:r>
    </w:p>
    <w:p w:rsidR="00E248C6" w:rsidRDefault="00E248C6" w:rsidP="00E248C6">
      <w:pPr>
        <w:pStyle w:val="Default"/>
        <w:rPr>
          <w:color w:val="auto"/>
          <w:sz w:val="16"/>
          <w:szCs w:val="16"/>
        </w:rPr>
      </w:pPr>
    </w:p>
    <w:p w:rsidR="00306A7B" w:rsidRDefault="00306A7B" w:rsidP="00E248C6">
      <w:pPr>
        <w:pStyle w:val="Default"/>
        <w:rPr>
          <w:rFonts w:asciiTheme="minorHAnsi" w:hAnsiTheme="minorHAnsi" w:cstheme="minorBidi"/>
          <w:b/>
          <w:bCs/>
          <w:color w:val="auto"/>
          <w:sz w:val="20"/>
          <w:szCs w:val="20"/>
        </w:rPr>
      </w:pPr>
    </w:p>
    <w:p w:rsidR="00E248C6" w:rsidRDefault="00E248C6" w:rsidP="00E248C6">
      <w:pPr>
        <w:pStyle w:val="Default"/>
        <w:rPr>
          <w:rFonts w:asciiTheme="minorHAnsi" w:hAnsiTheme="minorHAnsi" w:cstheme="minorBidi"/>
          <w:b/>
          <w:bCs/>
          <w:color w:val="auto"/>
          <w:sz w:val="20"/>
          <w:szCs w:val="20"/>
        </w:rPr>
      </w:pPr>
      <w:r w:rsidRPr="002B5E0D">
        <w:rPr>
          <w:rFonts w:asciiTheme="minorHAnsi" w:hAnsiTheme="minorHAnsi" w:cstheme="minorBidi"/>
          <w:b/>
          <w:bCs/>
          <w:color w:val="auto"/>
          <w:sz w:val="20"/>
          <w:szCs w:val="20"/>
        </w:rPr>
        <w:t xml:space="preserve">FOREWORD </w:t>
      </w:r>
    </w:p>
    <w:p w:rsidR="00306A7B" w:rsidRPr="00155617" w:rsidRDefault="00306A7B" w:rsidP="00E248C6">
      <w:pPr>
        <w:pStyle w:val="Default"/>
        <w:rPr>
          <w:rFonts w:asciiTheme="minorHAnsi" w:hAnsiTheme="minorHAnsi" w:cstheme="minorBidi"/>
          <w:color w:val="FF0000"/>
          <w:sz w:val="20"/>
          <w:szCs w:val="20"/>
        </w:rPr>
      </w:pPr>
    </w:p>
    <w:p w:rsidR="00E248C6" w:rsidRPr="002B5E0D" w:rsidRDefault="00E248C6" w:rsidP="00E248C6">
      <w:pPr>
        <w:pStyle w:val="Default"/>
        <w:rPr>
          <w:rFonts w:asciiTheme="minorHAnsi" w:hAnsiTheme="minorHAnsi"/>
          <w:color w:val="auto"/>
          <w:sz w:val="20"/>
          <w:szCs w:val="20"/>
        </w:rPr>
      </w:pPr>
      <w:r w:rsidRPr="002B5E0D">
        <w:rPr>
          <w:rFonts w:asciiTheme="minorHAnsi" w:hAnsiTheme="minorHAnsi"/>
          <w:color w:val="auto"/>
          <w:sz w:val="20"/>
          <w:szCs w:val="20"/>
        </w:rPr>
        <w:t xml:space="preserve">This is </w:t>
      </w:r>
      <w:r w:rsidR="00155617">
        <w:rPr>
          <w:rFonts w:asciiTheme="minorHAnsi" w:hAnsiTheme="minorHAnsi"/>
          <w:color w:val="auto"/>
          <w:sz w:val="20"/>
          <w:szCs w:val="20"/>
        </w:rPr>
        <w:t>Dundalk</w:t>
      </w:r>
      <w:r w:rsidRPr="002B5E0D">
        <w:rPr>
          <w:rFonts w:asciiTheme="minorHAnsi" w:hAnsiTheme="minorHAnsi"/>
          <w:color w:val="auto"/>
          <w:sz w:val="20"/>
          <w:szCs w:val="20"/>
        </w:rPr>
        <w:t xml:space="preserve"> Institute of Technology’s second scheme under Section 11 of the Official Languages Act 2003. Our first scheme served the purpose of embedding the Act as part of our day to day operations at </w:t>
      </w:r>
      <w:r w:rsidR="00155617">
        <w:rPr>
          <w:rFonts w:asciiTheme="minorHAnsi" w:hAnsiTheme="minorHAnsi"/>
          <w:color w:val="auto"/>
          <w:sz w:val="20"/>
          <w:szCs w:val="20"/>
        </w:rPr>
        <w:t>DKIT</w:t>
      </w:r>
      <w:r w:rsidRPr="002B5E0D">
        <w:rPr>
          <w:rFonts w:asciiTheme="minorHAnsi" w:hAnsiTheme="minorHAnsi"/>
          <w:color w:val="auto"/>
          <w:sz w:val="20"/>
          <w:szCs w:val="20"/>
        </w:rPr>
        <w:t xml:space="preserve">. </w:t>
      </w:r>
      <w:r w:rsidR="00306A7B">
        <w:rPr>
          <w:rFonts w:asciiTheme="minorHAnsi" w:hAnsiTheme="minorHAnsi"/>
          <w:color w:val="auto"/>
          <w:sz w:val="20"/>
          <w:szCs w:val="20"/>
        </w:rPr>
        <w:br/>
      </w:r>
    </w:p>
    <w:p w:rsidR="00E248C6" w:rsidRPr="002B5E0D" w:rsidRDefault="00E248C6" w:rsidP="00E248C6">
      <w:pPr>
        <w:pStyle w:val="Default"/>
        <w:rPr>
          <w:rFonts w:asciiTheme="minorHAnsi" w:hAnsiTheme="minorHAnsi"/>
          <w:color w:val="auto"/>
          <w:sz w:val="20"/>
          <w:szCs w:val="20"/>
        </w:rPr>
      </w:pPr>
      <w:r w:rsidRPr="002B5E0D">
        <w:rPr>
          <w:rFonts w:asciiTheme="minorHAnsi" w:hAnsiTheme="minorHAnsi"/>
          <w:color w:val="auto"/>
          <w:sz w:val="20"/>
          <w:szCs w:val="20"/>
        </w:rPr>
        <w:t xml:space="preserve">This second scheme allows us to build on the progress made and ensure a more natural engagement with the capability of the Institute to meet the requirements of the Act. The objective of </w:t>
      </w:r>
      <w:r w:rsidR="00155617">
        <w:rPr>
          <w:rFonts w:asciiTheme="minorHAnsi" w:hAnsiTheme="minorHAnsi"/>
          <w:color w:val="auto"/>
          <w:sz w:val="20"/>
          <w:szCs w:val="20"/>
        </w:rPr>
        <w:t>DKIT</w:t>
      </w:r>
      <w:r w:rsidRPr="002B5E0D">
        <w:rPr>
          <w:rFonts w:asciiTheme="minorHAnsi" w:hAnsiTheme="minorHAnsi"/>
          <w:color w:val="auto"/>
          <w:sz w:val="20"/>
          <w:szCs w:val="20"/>
        </w:rPr>
        <w:t xml:space="preserve"> has always been to engage with the spirit of the Act and to adopt a responsible and proactive approach to its implementation through our schemes. </w:t>
      </w:r>
      <w:r w:rsidR="00306A7B">
        <w:rPr>
          <w:rFonts w:asciiTheme="minorHAnsi" w:hAnsiTheme="minorHAnsi"/>
          <w:color w:val="auto"/>
          <w:sz w:val="20"/>
          <w:szCs w:val="20"/>
        </w:rPr>
        <w:br/>
      </w:r>
    </w:p>
    <w:p w:rsidR="00E248C6" w:rsidRDefault="00E248C6" w:rsidP="00E248C6">
      <w:pPr>
        <w:pStyle w:val="Default"/>
        <w:rPr>
          <w:rFonts w:asciiTheme="minorHAnsi" w:hAnsiTheme="minorHAnsi"/>
          <w:color w:val="auto"/>
          <w:sz w:val="20"/>
          <w:szCs w:val="20"/>
        </w:rPr>
      </w:pPr>
      <w:r w:rsidRPr="002B5E0D">
        <w:rPr>
          <w:rFonts w:asciiTheme="minorHAnsi" w:hAnsiTheme="minorHAnsi"/>
          <w:color w:val="auto"/>
          <w:sz w:val="20"/>
          <w:szCs w:val="20"/>
        </w:rPr>
        <w:t>I</w:t>
      </w:r>
      <w:r w:rsidR="00155617">
        <w:rPr>
          <w:rFonts w:asciiTheme="minorHAnsi" w:hAnsiTheme="minorHAnsi"/>
          <w:color w:val="auto"/>
          <w:sz w:val="20"/>
          <w:szCs w:val="20"/>
        </w:rPr>
        <w:t>n our current Strategic Plan 2011-14</w:t>
      </w:r>
      <w:r w:rsidRPr="002B5E0D">
        <w:rPr>
          <w:rFonts w:asciiTheme="minorHAnsi" w:hAnsiTheme="minorHAnsi"/>
          <w:color w:val="auto"/>
          <w:sz w:val="20"/>
          <w:szCs w:val="20"/>
        </w:rPr>
        <w:t xml:space="preserve">, the Institute has articulated the need to: </w:t>
      </w:r>
    </w:p>
    <w:p w:rsidR="00E248C6" w:rsidRDefault="00E248C6" w:rsidP="00155617">
      <w:pPr>
        <w:pStyle w:val="Default"/>
        <w:rPr>
          <w:rFonts w:asciiTheme="minorHAnsi" w:hAnsiTheme="minorHAnsi"/>
          <w:i/>
          <w:iCs/>
          <w:color w:val="auto"/>
          <w:sz w:val="20"/>
          <w:szCs w:val="20"/>
        </w:rPr>
      </w:pPr>
      <w:proofErr w:type="gramStart"/>
      <w:r w:rsidRPr="00155617">
        <w:rPr>
          <w:rFonts w:asciiTheme="minorHAnsi" w:hAnsiTheme="minorHAnsi"/>
          <w:i/>
          <w:iCs/>
          <w:color w:val="auto"/>
          <w:sz w:val="20"/>
          <w:szCs w:val="20"/>
        </w:rPr>
        <w:t>“</w:t>
      </w:r>
      <w:r w:rsidR="00155617" w:rsidRPr="00155617">
        <w:rPr>
          <w:rFonts w:asciiTheme="minorHAnsi" w:hAnsiTheme="minorHAnsi"/>
          <w:i/>
          <w:iCs/>
          <w:sz w:val="20"/>
          <w:szCs w:val="20"/>
        </w:rPr>
        <w:t>To promote use of the Irish language on campus and our implement Irish Language Scheme</w:t>
      </w:r>
      <w:r w:rsidRPr="00155617">
        <w:rPr>
          <w:rFonts w:asciiTheme="minorHAnsi" w:hAnsiTheme="minorHAnsi"/>
          <w:i/>
          <w:iCs/>
          <w:color w:val="auto"/>
          <w:sz w:val="20"/>
          <w:szCs w:val="20"/>
        </w:rPr>
        <w:t>.”</w:t>
      </w:r>
      <w:proofErr w:type="gramEnd"/>
      <w:r w:rsidRPr="00155617">
        <w:rPr>
          <w:rFonts w:asciiTheme="minorHAnsi" w:hAnsiTheme="minorHAnsi"/>
          <w:i/>
          <w:iCs/>
          <w:color w:val="auto"/>
          <w:sz w:val="20"/>
          <w:szCs w:val="20"/>
        </w:rPr>
        <w:t xml:space="preserve"> </w:t>
      </w:r>
    </w:p>
    <w:p w:rsidR="00306A7B" w:rsidRPr="00155617" w:rsidRDefault="00306A7B" w:rsidP="00155617">
      <w:pPr>
        <w:pStyle w:val="Default"/>
        <w:rPr>
          <w:rFonts w:asciiTheme="minorHAnsi" w:hAnsiTheme="minorHAnsi"/>
          <w:i/>
          <w:iCs/>
          <w:sz w:val="20"/>
          <w:szCs w:val="20"/>
        </w:rPr>
      </w:pPr>
    </w:p>
    <w:p w:rsidR="00E248C6" w:rsidRDefault="00E248C6" w:rsidP="00E248C6">
      <w:pPr>
        <w:pStyle w:val="Default"/>
        <w:rPr>
          <w:rFonts w:asciiTheme="minorHAnsi" w:hAnsiTheme="minorHAnsi"/>
          <w:color w:val="auto"/>
          <w:sz w:val="20"/>
          <w:szCs w:val="20"/>
        </w:rPr>
      </w:pPr>
      <w:r w:rsidRPr="002B5E0D">
        <w:rPr>
          <w:rFonts w:asciiTheme="minorHAnsi" w:hAnsiTheme="minorHAnsi"/>
          <w:color w:val="auto"/>
          <w:sz w:val="20"/>
          <w:szCs w:val="20"/>
        </w:rPr>
        <w:t xml:space="preserve">This strategic objective is encompassed in our approach to our Irish Language scheme and we look forward to successful implementation over the coming years. </w:t>
      </w:r>
    </w:p>
    <w:p w:rsidR="00306A7B" w:rsidRDefault="00306A7B" w:rsidP="00E248C6">
      <w:pPr>
        <w:pStyle w:val="Default"/>
        <w:rPr>
          <w:rFonts w:asciiTheme="minorHAnsi" w:hAnsiTheme="minorHAnsi"/>
          <w:color w:val="auto"/>
          <w:sz w:val="20"/>
          <w:szCs w:val="20"/>
        </w:rPr>
      </w:pPr>
    </w:p>
    <w:p w:rsidR="00155617" w:rsidRPr="00155617" w:rsidRDefault="00BD526F" w:rsidP="00155617">
      <w:pPr>
        <w:pStyle w:val="Default"/>
        <w:numPr>
          <w:ilvl w:val="0"/>
          <w:numId w:val="1"/>
        </w:numPr>
        <w:rPr>
          <w:rFonts w:asciiTheme="minorHAnsi" w:hAnsiTheme="minorHAnsi"/>
          <w:color w:val="FF0000"/>
          <w:sz w:val="20"/>
          <w:szCs w:val="20"/>
        </w:rPr>
      </w:pPr>
      <w:r>
        <w:rPr>
          <w:rFonts w:asciiTheme="minorHAnsi" w:hAnsiTheme="minorHAnsi"/>
          <w:color w:val="FF0000"/>
          <w:sz w:val="20"/>
          <w:szCs w:val="20"/>
        </w:rPr>
        <w:t xml:space="preserve">LYIT text, except for the quote from the Strategic Plan. </w:t>
      </w:r>
      <w:r w:rsidR="00155617">
        <w:rPr>
          <w:rFonts w:asciiTheme="minorHAnsi" w:hAnsiTheme="minorHAnsi"/>
          <w:color w:val="FF0000"/>
          <w:sz w:val="20"/>
          <w:szCs w:val="20"/>
        </w:rPr>
        <w:t>Get Denis to review</w:t>
      </w:r>
    </w:p>
    <w:p w:rsidR="00306A7B" w:rsidRDefault="00306A7B" w:rsidP="00E248C6">
      <w:pPr>
        <w:pStyle w:val="Default"/>
        <w:rPr>
          <w:b/>
          <w:bCs/>
          <w:color w:val="auto"/>
          <w:sz w:val="20"/>
          <w:szCs w:val="20"/>
        </w:rPr>
      </w:pPr>
    </w:p>
    <w:p w:rsidR="00E248C6" w:rsidRDefault="00155617" w:rsidP="00E248C6">
      <w:pPr>
        <w:pStyle w:val="Default"/>
        <w:rPr>
          <w:color w:val="auto"/>
          <w:sz w:val="20"/>
          <w:szCs w:val="20"/>
        </w:rPr>
      </w:pPr>
      <w:r>
        <w:rPr>
          <w:b/>
          <w:bCs/>
          <w:color w:val="auto"/>
          <w:sz w:val="20"/>
          <w:szCs w:val="20"/>
        </w:rPr>
        <w:t>Denis Cummins</w:t>
      </w:r>
    </w:p>
    <w:p w:rsidR="00E248C6" w:rsidRPr="00CC5098" w:rsidRDefault="00E248C6" w:rsidP="00E248C6">
      <w:pPr>
        <w:pStyle w:val="Default"/>
        <w:rPr>
          <w:color w:val="auto"/>
          <w:sz w:val="16"/>
          <w:szCs w:val="16"/>
          <w:lang w:val="ga-IE"/>
        </w:rPr>
      </w:pPr>
      <w:r w:rsidRPr="00CC5098">
        <w:rPr>
          <w:b/>
          <w:bCs/>
          <w:color w:val="auto"/>
          <w:sz w:val="20"/>
          <w:szCs w:val="20"/>
          <w:lang w:val="ga-IE"/>
        </w:rPr>
        <w:t xml:space="preserve">Uachtarán </w:t>
      </w:r>
    </w:p>
    <w:p w:rsidR="00E248C6" w:rsidRDefault="00E248C6" w:rsidP="00E248C6">
      <w:pPr>
        <w:pStyle w:val="Default"/>
        <w:rPr>
          <w:color w:val="auto"/>
          <w:sz w:val="16"/>
          <w:szCs w:val="16"/>
        </w:rPr>
      </w:pPr>
    </w:p>
    <w:p w:rsidR="00306A7B" w:rsidRDefault="00306A7B" w:rsidP="00E248C6">
      <w:pPr>
        <w:pStyle w:val="Default"/>
        <w:rPr>
          <w:rFonts w:asciiTheme="minorHAnsi" w:hAnsiTheme="minorHAnsi" w:cstheme="minorBidi"/>
          <w:b/>
          <w:bCs/>
          <w:color w:val="auto"/>
          <w:sz w:val="20"/>
          <w:szCs w:val="20"/>
        </w:rPr>
      </w:pPr>
    </w:p>
    <w:p w:rsidR="00306A7B" w:rsidRDefault="00306A7B">
      <w:pPr>
        <w:rPr>
          <w:b/>
          <w:bCs/>
          <w:sz w:val="20"/>
          <w:szCs w:val="20"/>
        </w:rPr>
      </w:pPr>
      <w:r>
        <w:rPr>
          <w:b/>
          <w:bCs/>
          <w:sz w:val="20"/>
          <w:szCs w:val="20"/>
        </w:rPr>
        <w:br w:type="page"/>
      </w:r>
    </w:p>
    <w:p w:rsidR="00E248C6" w:rsidRPr="00894A7E" w:rsidRDefault="00E248C6" w:rsidP="00E248C6">
      <w:pPr>
        <w:pStyle w:val="Default"/>
        <w:rPr>
          <w:rFonts w:asciiTheme="minorHAnsi" w:hAnsiTheme="minorHAnsi" w:cstheme="minorBidi"/>
          <w:b/>
          <w:bCs/>
          <w:color w:val="auto"/>
          <w:sz w:val="22"/>
          <w:szCs w:val="22"/>
        </w:rPr>
      </w:pPr>
      <w:r w:rsidRPr="00894A7E">
        <w:rPr>
          <w:rFonts w:asciiTheme="minorHAnsi" w:hAnsiTheme="minorHAnsi" w:cstheme="minorBidi"/>
          <w:b/>
          <w:bCs/>
          <w:color w:val="auto"/>
          <w:sz w:val="22"/>
          <w:szCs w:val="22"/>
        </w:rPr>
        <w:lastRenderedPageBreak/>
        <w:t xml:space="preserve">INTRODUCTION AND BACKGROUND </w:t>
      </w:r>
    </w:p>
    <w:p w:rsidR="00306A7B" w:rsidRPr="002B5E0D" w:rsidRDefault="00306A7B" w:rsidP="00E248C6">
      <w:pPr>
        <w:pStyle w:val="Default"/>
        <w:rPr>
          <w:rFonts w:asciiTheme="minorHAnsi" w:hAnsiTheme="minorHAnsi" w:cstheme="minorBidi"/>
          <w:color w:val="auto"/>
          <w:sz w:val="20"/>
          <w:szCs w:val="20"/>
        </w:rPr>
      </w:pPr>
    </w:p>
    <w:p w:rsidR="00E248C6" w:rsidRDefault="00E248C6" w:rsidP="00E248C6">
      <w:pPr>
        <w:pStyle w:val="Default"/>
        <w:rPr>
          <w:rFonts w:asciiTheme="minorHAnsi" w:hAnsiTheme="minorHAnsi"/>
          <w:color w:val="auto"/>
          <w:sz w:val="20"/>
          <w:szCs w:val="20"/>
        </w:rPr>
      </w:pPr>
      <w:r w:rsidRPr="002B5E0D">
        <w:rPr>
          <w:rFonts w:asciiTheme="minorHAnsi" w:hAnsiTheme="minorHAnsi"/>
          <w:color w:val="auto"/>
          <w:sz w:val="20"/>
          <w:szCs w:val="20"/>
        </w:rPr>
        <w:t xml:space="preserve">This is the second Irish language scheme prepared by </w:t>
      </w:r>
      <w:r w:rsidR="00155617">
        <w:rPr>
          <w:rFonts w:asciiTheme="minorHAnsi" w:hAnsiTheme="minorHAnsi"/>
          <w:color w:val="auto"/>
          <w:sz w:val="20"/>
          <w:szCs w:val="20"/>
        </w:rPr>
        <w:t>Dundalk</w:t>
      </w:r>
      <w:r w:rsidRPr="002B5E0D">
        <w:rPr>
          <w:rFonts w:asciiTheme="minorHAnsi" w:hAnsiTheme="minorHAnsi"/>
          <w:color w:val="auto"/>
          <w:sz w:val="20"/>
          <w:szCs w:val="20"/>
        </w:rPr>
        <w:t xml:space="preserve"> Institute of Technology in accordance with </w:t>
      </w:r>
      <w:r w:rsidRPr="002B5E0D">
        <w:rPr>
          <w:rFonts w:asciiTheme="minorHAnsi" w:hAnsiTheme="minorHAnsi"/>
          <w:i/>
          <w:iCs/>
          <w:color w:val="auto"/>
          <w:sz w:val="20"/>
          <w:szCs w:val="20"/>
        </w:rPr>
        <w:t xml:space="preserve">Section 15 </w:t>
      </w:r>
      <w:r w:rsidRPr="002B5E0D">
        <w:rPr>
          <w:rFonts w:asciiTheme="minorHAnsi" w:hAnsiTheme="minorHAnsi"/>
          <w:color w:val="auto"/>
          <w:sz w:val="20"/>
          <w:szCs w:val="20"/>
        </w:rPr>
        <w:t xml:space="preserve">of the Official Languages Act, 2003 (hereinafter referred to as “the Act"). </w:t>
      </w:r>
      <w:r w:rsidRPr="002B5E0D">
        <w:rPr>
          <w:rFonts w:asciiTheme="minorHAnsi" w:hAnsiTheme="minorHAnsi"/>
          <w:i/>
          <w:iCs/>
          <w:color w:val="auto"/>
          <w:sz w:val="20"/>
          <w:szCs w:val="20"/>
        </w:rPr>
        <w:t xml:space="preserve">Section 11 </w:t>
      </w:r>
      <w:r w:rsidRPr="002B5E0D">
        <w:rPr>
          <w:rFonts w:asciiTheme="minorHAnsi" w:hAnsiTheme="minorHAnsi"/>
          <w:color w:val="auto"/>
          <w:sz w:val="20"/>
          <w:szCs w:val="20"/>
        </w:rPr>
        <w:t xml:space="preserve">of the Act provides for the preparation by public bodies of a statutory scheme detailing the services they will provide: </w:t>
      </w:r>
    </w:p>
    <w:p w:rsidR="0075544F" w:rsidRPr="002B5E0D" w:rsidRDefault="0075544F" w:rsidP="00E248C6">
      <w:pPr>
        <w:pStyle w:val="Default"/>
        <w:rPr>
          <w:rFonts w:asciiTheme="minorHAnsi" w:hAnsiTheme="minorHAnsi"/>
          <w:color w:val="auto"/>
          <w:sz w:val="20"/>
          <w:szCs w:val="20"/>
        </w:rPr>
      </w:pPr>
    </w:p>
    <w:p w:rsidR="00E248C6" w:rsidRPr="002B5E0D" w:rsidRDefault="00E248C6" w:rsidP="004E31F1">
      <w:pPr>
        <w:pStyle w:val="Default"/>
        <w:numPr>
          <w:ilvl w:val="0"/>
          <w:numId w:val="1"/>
        </w:numPr>
        <w:rPr>
          <w:rFonts w:asciiTheme="minorHAnsi" w:hAnsiTheme="minorHAnsi"/>
          <w:color w:val="auto"/>
          <w:sz w:val="20"/>
          <w:szCs w:val="20"/>
        </w:rPr>
      </w:pPr>
      <w:r w:rsidRPr="002B5E0D">
        <w:rPr>
          <w:rFonts w:asciiTheme="minorHAnsi" w:hAnsiTheme="minorHAnsi"/>
          <w:color w:val="auto"/>
          <w:sz w:val="20"/>
          <w:szCs w:val="20"/>
        </w:rPr>
        <w:t xml:space="preserve">Through the medium of Irish, </w:t>
      </w:r>
    </w:p>
    <w:p w:rsidR="00E248C6" w:rsidRPr="002B5E0D" w:rsidRDefault="00E248C6" w:rsidP="004E31F1">
      <w:pPr>
        <w:pStyle w:val="Default"/>
        <w:numPr>
          <w:ilvl w:val="0"/>
          <w:numId w:val="1"/>
        </w:numPr>
        <w:rPr>
          <w:rFonts w:asciiTheme="minorHAnsi" w:hAnsiTheme="minorHAnsi"/>
          <w:color w:val="auto"/>
          <w:sz w:val="20"/>
          <w:szCs w:val="20"/>
        </w:rPr>
      </w:pPr>
      <w:r w:rsidRPr="002B5E0D">
        <w:rPr>
          <w:rFonts w:asciiTheme="minorHAnsi" w:hAnsiTheme="minorHAnsi"/>
          <w:color w:val="auto"/>
          <w:sz w:val="20"/>
          <w:szCs w:val="20"/>
        </w:rPr>
        <w:t xml:space="preserve">Through the medium of English, and </w:t>
      </w:r>
    </w:p>
    <w:p w:rsidR="00E248C6" w:rsidRPr="002B5E0D" w:rsidRDefault="00E248C6" w:rsidP="004E31F1">
      <w:pPr>
        <w:pStyle w:val="Default"/>
        <w:numPr>
          <w:ilvl w:val="0"/>
          <w:numId w:val="1"/>
        </w:numPr>
        <w:rPr>
          <w:rFonts w:asciiTheme="minorHAnsi" w:hAnsiTheme="minorHAnsi"/>
          <w:color w:val="auto"/>
          <w:sz w:val="20"/>
          <w:szCs w:val="20"/>
        </w:rPr>
      </w:pPr>
      <w:r w:rsidRPr="002B5E0D">
        <w:rPr>
          <w:rFonts w:asciiTheme="minorHAnsi" w:hAnsiTheme="minorHAnsi"/>
          <w:color w:val="auto"/>
          <w:sz w:val="20"/>
          <w:szCs w:val="20"/>
        </w:rPr>
        <w:t xml:space="preserve">Through the medium of Irish and English </w:t>
      </w:r>
    </w:p>
    <w:p w:rsidR="00E248C6" w:rsidRPr="002B5E0D" w:rsidRDefault="00E248C6" w:rsidP="00E248C6">
      <w:pPr>
        <w:pStyle w:val="Default"/>
        <w:rPr>
          <w:rFonts w:asciiTheme="minorHAnsi" w:hAnsiTheme="minorHAnsi"/>
          <w:color w:val="auto"/>
          <w:sz w:val="20"/>
          <w:szCs w:val="20"/>
        </w:rPr>
      </w:pPr>
    </w:p>
    <w:p w:rsidR="00E248C6" w:rsidRDefault="00E248C6" w:rsidP="00E248C6">
      <w:pPr>
        <w:pStyle w:val="Default"/>
        <w:rPr>
          <w:rFonts w:asciiTheme="minorHAnsi" w:hAnsiTheme="minorHAnsi"/>
          <w:color w:val="auto"/>
          <w:sz w:val="20"/>
          <w:szCs w:val="20"/>
        </w:rPr>
      </w:pPr>
      <w:proofErr w:type="gramStart"/>
      <w:r w:rsidRPr="002B5E0D">
        <w:rPr>
          <w:rFonts w:asciiTheme="minorHAnsi" w:hAnsiTheme="minorHAnsi"/>
          <w:color w:val="auto"/>
          <w:sz w:val="20"/>
          <w:szCs w:val="20"/>
        </w:rPr>
        <w:t>along</w:t>
      </w:r>
      <w:proofErr w:type="gramEnd"/>
      <w:r w:rsidRPr="002B5E0D">
        <w:rPr>
          <w:rFonts w:asciiTheme="minorHAnsi" w:hAnsiTheme="minorHAnsi"/>
          <w:color w:val="auto"/>
          <w:sz w:val="20"/>
          <w:szCs w:val="20"/>
        </w:rPr>
        <w:t xml:space="preserve"> with the measures to be adopted to ensure that any service not provided by the body through the medium of the Irish language will be so provided within an agreed timeframe. </w:t>
      </w:r>
    </w:p>
    <w:p w:rsidR="00306A7B" w:rsidRPr="002B5E0D" w:rsidRDefault="00306A7B" w:rsidP="00E248C6">
      <w:pPr>
        <w:pStyle w:val="Default"/>
        <w:rPr>
          <w:rFonts w:asciiTheme="minorHAnsi" w:hAnsiTheme="minorHAnsi"/>
          <w:color w:val="auto"/>
          <w:sz w:val="20"/>
          <w:szCs w:val="20"/>
        </w:rPr>
      </w:pPr>
    </w:p>
    <w:p w:rsidR="00E248C6" w:rsidRPr="002B5E0D" w:rsidRDefault="00E248C6" w:rsidP="00E248C6">
      <w:pPr>
        <w:pStyle w:val="Default"/>
        <w:rPr>
          <w:rFonts w:asciiTheme="minorHAnsi" w:hAnsiTheme="minorHAnsi"/>
          <w:color w:val="auto"/>
          <w:sz w:val="20"/>
          <w:szCs w:val="20"/>
        </w:rPr>
      </w:pPr>
      <w:r w:rsidRPr="002B5E0D">
        <w:rPr>
          <w:rFonts w:asciiTheme="minorHAnsi" w:hAnsiTheme="minorHAnsi"/>
          <w:color w:val="auto"/>
          <w:sz w:val="20"/>
          <w:szCs w:val="20"/>
        </w:rPr>
        <w:t xml:space="preserve">The Institute’s first language scheme was implemented over a three year period from </w:t>
      </w:r>
      <w:r w:rsidR="004E31F1">
        <w:rPr>
          <w:rFonts w:asciiTheme="minorHAnsi" w:hAnsiTheme="minorHAnsi"/>
          <w:color w:val="auto"/>
          <w:sz w:val="20"/>
          <w:szCs w:val="20"/>
        </w:rPr>
        <w:t>18 Octo</w:t>
      </w:r>
      <w:r w:rsidRPr="002B5E0D">
        <w:rPr>
          <w:rFonts w:asciiTheme="minorHAnsi" w:hAnsiTheme="minorHAnsi"/>
          <w:color w:val="auto"/>
          <w:sz w:val="20"/>
          <w:szCs w:val="20"/>
        </w:rPr>
        <w:t>ber 20</w:t>
      </w:r>
      <w:r w:rsidR="004E31F1">
        <w:rPr>
          <w:rFonts w:asciiTheme="minorHAnsi" w:hAnsiTheme="minorHAnsi"/>
          <w:color w:val="auto"/>
          <w:sz w:val="20"/>
          <w:szCs w:val="20"/>
        </w:rPr>
        <w:t>10</w:t>
      </w:r>
      <w:r w:rsidRPr="002B5E0D">
        <w:rPr>
          <w:rFonts w:asciiTheme="minorHAnsi" w:hAnsiTheme="minorHAnsi"/>
          <w:color w:val="auto"/>
          <w:sz w:val="20"/>
          <w:szCs w:val="20"/>
        </w:rPr>
        <w:t xml:space="preserve">. This scheme builds on the Institute’s first scheme and on the custom and practice that has been operative within the Institute, as well as the principles of Quality Customer Service. </w:t>
      </w:r>
    </w:p>
    <w:p w:rsidR="00E248C6" w:rsidRPr="002B5E0D" w:rsidRDefault="00E248C6" w:rsidP="00E248C6">
      <w:pPr>
        <w:pStyle w:val="Default"/>
        <w:rPr>
          <w:rFonts w:asciiTheme="minorHAnsi" w:hAnsiTheme="minorHAnsi"/>
          <w:color w:val="auto"/>
          <w:sz w:val="20"/>
          <w:szCs w:val="20"/>
        </w:rPr>
      </w:pPr>
    </w:p>
    <w:p w:rsidR="00306A7B" w:rsidRPr="00894A7E" w:rsidRDefault="00E248C6" w:rsidP="00306A7B">
      <w:pPr>
        <w:pStyle w:val="Default"/>
        <w:numPr>
          <w:ilvl w:val="1"/>
          <w:numId w:val="5"/>
        </w:numPr>
        <w:rPr>
          <w:rFonts w:asciiTheme="minorHAnsi" w:hAnsiTheme="minorHAnsi"/>
          <w:b/>
          <w:bCs/>
          <w:color w:val="auto"/>
          <w:sz w:val="22"/>
          <w:szCs w:val="22"/>
        </w:rPr>
      </w:pPr>
      <w:r w:rsidRPr="00894A7E">
        <w:rPr>
          <w:rFonts w:asciiTheme="minorHAnsi" w:hAnsiTheme="minorHAnsi"/>
          <w:b/>
          <w:bCs/>
          <w:color w:val="auto"/>
          <w:sz w:val="22"/>
          <w:szCs w:val="22"/>
        </w:rPr>
        <w:t xml:space="preserve">PREPARATION OF THE SCHEME </w:t>
      </w:r>
    </w:p>
    <w:p w:rsidR="00E248C6" w:rsidRDefault="00E248C6" w:rsidP="00E248C6">
      <w:pPr>
        <w:pStyle w:val="Default"/>
        <w:rPr>
          <w:rFonts w:asciiTheme="minorHAnsi" w:hAnsiTheme="minorHAnsi"/>
          <w:color w:val="auto"/>
          <w:sz w:val="20"/>
          <w:szCs w:val="20"/>
        </w:rPr>
      </w:pPr>
      <w:r w:rsidRPr="002B5E0D">
        <w:rPr>
          <w:rFonts w:asciiTheme="minorHAnsi" w:hAnsiTheme="minorHAnsi"/>
          <w:i/>
          <w:iCs/>
          <w:color w:val="auto"/>
          <w:sz w:val="20"/>
          <w:szCs w:val="20"/>
        </w:rPr>
        <w:t xml:space="preserve">Section 12 </w:t>
      </w:r>
      <w:r w:rsidRPr="002B5E0D">
        <w:rPr>
          <w:rFonts w:asciiTheme="minorHAnsi" w:hAnsiTheme="minorHAnsi"/>
          <w:color w:val="auto"/>
          <w:sz w:val="20"/>
          <w:szCs w:val="20"/>
        </w:rPr>
        <w:t xml:space="preserve">of the Act provides for the preparation of guidelines by the Minister for Arts, Heritage and the Gaeltacht, and their issue to public bodies to assist in the preparation of draft schemes. This scheme has been drawn up having regard to these guidelines, which were published in 2004, and following a comprehensive process of consultation with students, staff and representative external stakeholders. A public notice was published under </w:t>
      </w:r>
      <w:r w:rsidRPr="002B5E0D">
        <w:rPr>
          <w:rFonts w:asciiTheme="minorHAnsi" w:hAnsiTheme="minorHAnsi"/>
          <w:i/>
          <w:iCs/>
          <w:color w:val="auto"/>
          <w:sz w:val="20"/>
          <w:szCs w:val="20"/>
        </w:rPr>
        <w:t xml:space="preserve">Section 13 </w:t>
      </w:r>
      <w:r w:rsidRPr="002B5E0D">
        <w:rPr>
          <w:rFonts w:asciiTheme="minorHAnsi" w:hAnsiTheme="minorHAnsi"/>
          <w:color w:val="auto"/>
          <w:sz w:val="20"/>
          <w:szCs w:val="20"/>
        </w:rPr>
        <w:t xml:space="preserve">of the Act in </w:t>
      </w:r>
      <w:r w:rsidR="00306A7B">
        <w:rPr>
          <w:rFonts w:asciiTheme="minorHAnsi" w:hAnsiTheme="minorHAnsi"/>
          <w:color w:val="auto"/>
          <w:sz w:val="20"/>
          <w:szCs w:val="20"/>
        </w:rPr>
        <w:t>September 2013</w:t>
      </w:r>
      <w:r w:rsidRPr="002B5E0D">
        <w:rPr>
          <w:rFonts w:asciiTheme="minorHAnsi" w:hAnsiTheme="minorHAnsi"/>
          <w:color w:val="auto"/>
          <w:sz w:val="20"/>
          <w:szCs w:val="20"/>
        </w:rPr>
        <w:t xml:space="preserve">, inviting representations in relation to the preparation of </w:t>
      </w:r>
      <w:r w:rsidR="00155617">
        <w:rPr>
          <w:rFonts w:asciiTheme="minorHAnsi" w:hAnsiTheme="minorHAnsi"/>
          <w:color w:val="auto"/>
          <w:sz w:val="20"/>
          <w:szCs w:val="20"/>
        </w:rPr>
        <w:t>DKIT</w:t>
      </w:r>
      <w:r w:rsidRPr="002B5E0D">
        <w:rPr>
          <w:rFonts w:asciiTheme="minorHAnsi" w:hAnsiTheme="minorHAnsi"/>
          <w:color w:val="auto"/>
          <w:sz w:val="20"/>
          <w:szCs w:val="20"/>
        </w:rPr>
        <w:t xml:space="preserve">’s second draft scheme. This scheme has been informed by all submissions received and by the views and suggestions put forward by all stakeholders. The Institute appreciates the time and effort put in by all concerned in this process. </w:t>
      </w:r>
    </w:p>
    <w:p w:rsidR="00306A7B" w:rsidRPr="002B5E0D" w:rsidRDefault="00306A7B" w:rsidP="00E248C6">
      <w:pPr>
        <w:pStyle w:val="Default"/>
        <w:rPr>
          <w:rFonts w:asciiTheme="minorHAnsi" w:hAnsiTheme="minorHAnsi"/>
          <w:color w:val="auto"/>
          <w:sz w:val="20"/>
          <w:szCs w:val="20"/>
        </w:rPr>
      </w:pPr>
    </w:p>
    <w:p w:rsidR="00E248C6" w:rsidRPr="002B5E0D" w:rsidRDefault="00E248C6" w:rsidP="00E248C6">
      <w:pPr>
        <w:pStyle w:val="Default"/>
        <w:rPr>
          <w:rFonts w:asciiTheme="minorHAnsi" w:hAnsiTheme="minorHAnsi"/>
          <w:color w:val="auto"/>
          <w:sz w:val="20"/>
          <w:szCs w:val="20"/>
        </w:rPr>
      </w:pPr>
      <w:r w:rsidRPr="002B5E0D">
        <w:rPr>
          <w:rFonts w:asciiTheme="minorHAnsi" w:hAnsiTheme="minorHAnsi"/>
          <w:color w:val="auto"/>
          <w:sz w:val="20"/>
          <w:szCs w:val="20"/>
        </w:rPr>
        <w:t xml:space="preserve">This scheme sets out the targets that </w:t>
      </w:r>
      <w:r w:rsidR="00155617">
        <w:rPr>
          <w:rFonts w:asciiTheme="minorHAnsi" w:hAnsiTheme="minorHAnsi"/>
          <w:color w:val="auto"/>
          <w:sz w:val="20"/>
          <w:szCs w:val="20"/>
        </w:rPr>
        <w:t>DKIT</w:t>
      </w:r>
      <w:r w:rsidRPr="002B5E0D">
        <w:rPr>
          <w:rFonts w:asciiTheme="minorHAnsi" w:hAnsiTheme="minorHAnsi"/>
          <w:color w:val="auto"/>
          <w:sz w:val="20"/>
          <w:szCs w:val="20"/>
        </w:rPr>
        <w:t xml:space="preserve"> has set itself for the second three-year period and indicates priority areas. Responsibility for monitoring and review will rest with the Executive Board of the Institute, of which the President is Chair. </w:t>
      </w:r>
    </w:p>
    <w:p w:rsidR="00E248C6" w:rsidRPr="002B5E0D" w:rsidRDefault="00E248C6" w:rsidP="00E248C6">
      <w:pPr>
        <w:pStyle w:val="Default"/>
        <w:rPr>
          <w:rFonts w:asciiTheme="minorHAnsi" w:hAnsiTheme="minorHAnsi"/>
          <w:color w:val="auto"/>
          <w:sz w:val="20"/>
          <w:szCs w:val="20"/>
        </w:rPr>
      </w:pPr>
    </w:p>
    <w:p w:rsidR="00E248C6" w:rsidRPr="002B5E0D" w:rsidRDefault="00E248C6" w:rsidP="00E248C6">
      <w:pPr>
        <w:pStyle w:val="Default"/>
        <w:rPr>
          <w:rFonts w:asciiTheme="minorHAnsi" w:hAnsiTheme="minorHAnsi"/>
          <w:color w:val="auto"/>
          <w:sz w:val="20"/>
          <w:szCs w:val="20"/>
        </w:rPr>
      </w:pPr>
      <w:r w:rsidRPr="002B5E0D">
        <w:rPr>
          <w:rFonts w:asciiTheme="minorHAnsi" w:hAnsiTheme="minorHAnsi"/>
          <w:b/>
          <w:bCs/>
          <w:color w:val="auto"/>
          <w:sz w:val="20"/>
          <w:szCs w:val="20"/>
        </w:rPr>
        <w:t xml:space="preserve">1.2 </w:t>
      </w:r>
      <w:r w:rsidRPr="00894A7E">
        <w:rPr>
          <w:rFonts w:asciiTheme="minorHAnsi" w:hAnsiTheme="minorHAnsi"/>
          <w:b/>
          <w:bCs/>
          <w:color w:val="auto"/>
          <w:sz w:val="22"/>
          <w:szCs w:val="22"/>
        </w:rPr>
        <w:t>THE CONTENT OF THE LANGUAGE SCHEME</w:t>
      </w:r>
      <w:r w:rsidRPr="002B5E0D">
        <w:rPr>
          <w:rFonts w:asciiTheme="minorHAnsi" w:hAnsiTheme="minorHAnsi"/>
          <w:b/>
          <w:bCs/>
          <w:color w:val="auto"/>
          <w:sz w:val="20"/>
          <w:szCs w:val="20"/>
        </w:rPr>
        <w:t xml:space="preserve"> </w:t>
      </w:r>
    </w:p>
    <w:p w:rsidR="00E248C6" w:rsidRDefault="00E248C6" w:rsidP="00E248C6">
      <w:pPr>
        <w:pStyle w:val="Default"/>
        <w:rPr>
          <w:rFonts w:asciiTheme="minorHAnsi" w:hAnsiTheme="minorHAnsi"/>
          <w:color w:val="auto"/>
          <w:sz w:val="20"/>
          <w:szCs w:val="20"/>
        </w:rPr>
      </w:pPr>
      <w:r w:rsidRPr="002B5E0D">
        <w:rPr>
          <w:rFonts w:asciiTheme="minorHAnsi" w:hAnsiTheme="minorHAnsi"/>
          <w:color w:val="auto"/>
          <w:sz w:val="20"/>
          <w:szCs w:val="20"/>
        </w:rPr>
        <w:t xml:space="preserve">This second scheme recognises the good will which exists towards the Irish language at </w:t>
      </w:r>
      <w:r w:rsidR="00155617">
        <w:rPr>
          <w:rFonts w:asciiTheme="minorHAnsi" w:hAnsiTheme="minorHAnsi"/>
          <w:color w:val="auto"/>
          <w:sz w:val="20"/>
          <w:szCs w:val="20"/>
        </w:rPr>
        <w:t>DKIT</w:t>
      </w:r>
      <w:r w:rsidRPr="002B5E0D">
        <w:rPr>
          <w:rFonts w:asciiTheme="minorHAnsi" w:hAnsiTheme="minorHAnsi"/>
          <w:color w:val="auto"/>
          <w:sz w:val="20"/>
          <w:szCs w:val="20"/>
        </w:rPr>
        <w:t xml:space="preserve"> and builds on the progress achieved across the organisation as a result of the implementation of the first scheme. </w:t>
      </w:r>
    </w:p>
    <w:p w:rsidR="00306A7B" w:rsidRPr="002B5E0D" w:rsidRDefault="00306A7B" w:rsidP="00E248C6">
      <w:pPr>
        <w:pStyle w:val="Default"/>
        <w:rPr>
          <w:rFonts w:asciiTheme="minorHAnsi" w:hAnsiTheme="minorHAnsi"/>
          <w:color w:val="auto"/>
          <w:sz w:val="20"/>
          <w:szCs w:val="20"/>
        </w:rPr>
      </w:pPr>
    </w:p>
    <w:p w:rsidR="00E248C6" w:rsidRDefault="00E248C6" w:rsidP="00E248C6">
      <w:pPr>
        <w:pStyle w:val="Default"/>
        <w:rPr>
          <w:rFonts w:asciiTheme="minorHAnsi" w:hAnsiTheme="minorHAnsi"/>
          <w:color w:val="auto"/>
          <w:sz w:val="20"/>
          <w:szCs w:val="20"/>
        </w:rPr>
      </w:pPr>
      <w:r w:rsidRPr="002B5E0D">
        <w:rPr>
          <w:rFonts w:asciiTheme="minorHAnsi" w:hAnsiTheme="minorHAnsi"/>
          <w:color w:val="auto"/>
          <w:sz w:val="20"/>
          <w:szCs w:val="20"/>
        </w:rPr>
        <w:t xml:space="preserve">Extensive commitments were made in the Institute’s first scheme to improve the level of service in Irish. These commitments included: </w:t>
      </w:r>
    </w:p>
    <w:p w:rsidR="0075544F" w:rsidRPr="002B5E0D" w:rsidRDefault="0075544F" w:rsidP="00E248C6">
      <w:pPr>
        <w:pStyle w:val="Default"/>
        <w:rPr>
          <w:rFonts w:asciiTheme="minorHAnsi" w:hAnsiTheme="minorHAnsi"/>
          <w:color w:val="auto"/>
          <w:sz w:val="20"/>
          <w:szCs w:val="20"/>
        </w:rPr>
      </w:pPr>
    </w:p>
    <w:p w:rsidR="00E248C6" w:rsidRPr="002B5E0D" w:rsidRDefault="00E248C6" w:rsidP="004E31F1">
      <w:pPr>
        <w:pStyle w:val="Default"/>
        <w:numPr>
          <w:ilvl w:val="0"/>
          <w:numId w:val="1"/>
        </w:numPr>
        <w:rPr>
          <w:rFonts w:asciiTheme="minorHAnsi" w:hAnsiTheme="minorHAnsi"/>
          <w:color w:val="auto"/>
          <w:sz w:val="20"/>
          <w:szCs w:val="20"/>
        </w:rPr>
      </w:pPr>
      <w:r w:rsidRPr="002B5E0D">
        <w:rPr>
          <w:rFonts w:asciiTheme="minorHAnsi" w:hAnsiTheme="minorHAnsi"/>
          <w:color w:val="auto"/>
          <w:sz w:val="20"/>
          <w:szCs w:val="20"/>
        </w:rPr>
        <w:t xml:space="preserve">WEBSITE: The creation of an Irish image for </w:t>
      </w:r>
      <w:r w:rsidR="004E31F1">
        <w:rPr>
          <w:rFonts w:asciiTheme="minorHAnsi" w:hAnsiTheme="minorHAnsi"/>
          <w:color w:val="auto"/>
          <w:sz w:val="20"/>
          <w:szCs w:val="20"/>
        </w:rPr>
        <w:t xml:space="preserve">significant parts of </w:t>
      </w:r>
      <w:r w:rsidRPr="002B5E0D">
        <w:rPr>
          <w:rFonts w:asciiTheme="minorHAnsi" w:hAnsiTheme="minorHAnsi"/>
          <w:color w:val="auto"/>
          <w:sz w:val="20"/>
          <w:szCs w:val="20"/>
        </w:rPr>
        <w:t xml:space="preserve">the </w:t>
      </w:r>
      <w:r w:rsidR="00155617">
        <w:rPr>
          <w:rFonts w:asciiTheme="minorHAnsi" w:hAnsiTheme="minorHAnsi"/>
          <w:color w:val="auto"/>
          <w:sz w:val="20"/>
          <w:szCs w:val="20"/>
        </w:rPr>
        <w:t>DKIT</w:t>
      </w:r>
      <w:r w:rsidRPr="002B5E0D">
        <w:rPr>
          <w:rFonts w:asciiTheme="minorHAnsi" w:hAnsiTheme="minorHAnsi"/>
          <w:color w:val="auto"/>
          <w:sz w:val="20"/>
          <w:szCs w:val="20"/>
        </w:rPr>
        <w:t xml:space="preserve"> website. </w:t>
      </w:r>
    </w:p>
    <w:p w:rsidR="00E248C6" w:rsidRPr="002B5E0D" w:rsidRDefault="004E31F1" w:rsidP="004E31F1">
      <w:pPr>
        <w:pStyle w:val="Default"/>
        <w:numPr>
          <w:ilvl w:val="0"/>
          <w:numId w:val="1"/>
        </w:numPr>
        <w:rPr>
          <w:rFonts w:asciiTheme="minorHAnsi" w:hAnsiTheme="minorHAnsi"/>
          <w:color w:val="auto"/>
          <w:sz w:val="20"/>
          <w:szCs w:val="20"/>
        </w:rPr>
      </w:pPr>
      <w:r>
        <w:rPr>
          <w:rFonts w:asciiTheme="minorHAnsi" w:hAnsiTheme="minorHAnsi"/>
          <w:color w:val="auto"/>
          <w:sz w:val="20"/>
          <w:szCs w:val="20"/>
        </w:rPr>
        <w:t>PUBLIC COMMUNICATIONS</w:t>
      </w:r>
      <w:r w:rsidR="00E248C6" w:rsidRPr="002B5E0D">
        <w:rPr>
          <w:rFonts w:asciiTheme="minorHAnsi" w:hAnsiTheme="minorHAnsi"/>
          <w:color w:val="auto"/>
          <w:sz w:val="20"/>
          <w:szCs w:val="20"/>
        </w:rPr>
        <w:t xml:space="preserve">: </w:t>
      </w:r>
      <w:r>
        <w:rPr>
          <w:rFonts w:asciiTheme="minorHAnsi" w:hAnsiTheme="minorHAnsi"/>
          <w:color w:val="auto"/>
          <w:sz w:val="20"/>
          <w:szCs w:val="20"/>
        </w:rPr>
        <w:t>The introduction of bilingual content in handbooks, invitations, application forms, business cards and student cards</w:t>
      </w:r>
    </w:p>
    <w:p w:rsidR="00E248C6" w:rsidRPr="002B5E0D" w:rsidRDefault="00E248C6" w:rsidP="00E248C6">
      <w:pPr>
        <w:pStyle w:val="Default"/>
        <w:rPr>
          <w:rFonts w:asciiTheme="minorHAnsi" w:hAnsiTheme="minorHAnsi"/>
          <w:color w:val="auto"/>
          <w:sz w:val="20"/>
          <w:szCs w:val="20"/>
        </w:rPr>
      </w:pPr>
    </w:p>
    <w:p w:rsidR="00E248C6" w:rsidRDefault="004E31F1" w:rsidP="00E248C6">
      <w:pPr>
        <w:pStyle w:val="Default"/>
        <w:rPr>
          <w:rFonts w:asciiTheme="minorHAnsi" w:hAnsiTheme="minorHAnsi"/>
          <w:color w:val="auto"/>
          <w:sz w:val="20"/>
          <w:szCs w:val="20"/>
        </w:rPr>
      </w:pPr>
      <w:r>
        <w:rPr>
          <w:rFonts w:asciiTheme="minorHAnsi" w:hAnsiTheme="minorHAnsi"/>
          <w:color w:val="auto"/>
          <w:sz w:val="20"/>
          <w:szCs w:val="20"/>
        </w:rPr>
        <w:t>Most</w:t>
      </w:r>
      <w:r w:rsidR="00E248C6" w:rsidRPr="002B5E0D">
        <w:rPr>
          <w:rFonts w:asciiTheme="minorHAnsi" w:hAnsiTheme="minorHAnsi"/>
          <w:color w:val="auto"/>
          <w:sz w:val="20"/>
          <w:szCs w:val="20"/>
        </w:rPr>
        <w:t xml:space="preserve"> commitments contained within the first scheme have been delivered</w:t>
      </w:r>
      <w:r>
        <w:rPr>
          <w:rFonts w:asciiTheme="minorHAnsi" w:hAnsiTheme="minorHAnsi"/>
          <w:color w:val="auto"/>
          <w:sz w:val="20"/>
          <w:szCs w:val="20"/>
        </w:rPr>
        <w:t xml:space="preserve"> and significant progress has been made on the remainder</w:t>
      </w:r>
      <w:r w:rsidR="00FC4AF9">
        <w:rPr>
          <w:rFonts w:asciiTheme="minorHAnsi" w:hAnsiTheme="minorHAnsi"/>
          <w:color w:val="auto"/>
          <w:sz w:val="20"/>
          <w:szCs w:val="20"/>
        </w:rPr>
        <w:t xml:space="preserve">. </w:t>
      </w:r>
      <w:r w:rsidR="00E248C6" w:rsidRPr="002B5E0D">
        <w:rPr>
          <w:rFonts w:asciiTheme="minorHAnsi" w:hAnsiTheme="minorHAnsi"/>
          <w:color w:val="auto"/>
          <w:sz w:val="20"/>
          <w:szCs w:val="20"/>
        </w:rPr>
        <w:t xml:space="preserve">Bilingual services across the Institute as a whole have been enhanced. However, the Institute recognises the importance of the continued expansion and enhancement of bilingual services. </w:t>
      </w:r>
    </w:p>
    <w:p w:rsidR="00306A7B" w:rsidRPr="002B5E0D" w:rsidRDefault="00306A7B" w:rsidP="00E248C6">
      <w:pPr>
        <w:pStyle w:val="Default"/>
        <w:rPr>
          <w:rFonts w:asciiTheme="minorHAnsi" w:hAnsiTheme="minorHAnsi"/>
          <w:color w:val="auto"/>
          <w:sz w:val="20"/>
          <w:szCs w:val="20"/>
        </w:rPr>
      </w:pPr>
    </w:p>
    <w:p w:rsidR="002B5E0D" w:rsidRDefault="00E248C6" w:rsidP="002B5E0D">
      <w:pPr>
        <w:pStyle w:val="Default"/>
        <w:rPr>
          <w:rFonts w:asciiTheme="minorHAnsi" w:hAnsiTheme="minorHAnsi"/>
          <w:color w:val="auto"/>
          <w:sz w:val="20"/>
          <w:szCs w:val="20"/>
        </w:rPr>
      </w:pPr>
      <w:r w:rsidRPr="002B5E0D">
        <w:rPr>
          <w:rFonts w:asciiTheme="minorHAnsi" w:hAnsiTheme="minorHAnsi"/>
          <w:color w:val="auto"/>
          <w:sz w:val="20"/>
          <w:szCs w:val="20"/>
        </w:rPr>
        <w:t>Accordingly, the objective of this second scheme is to continue to deliver on these commitments and to enhance the level of service over the pe</w:t>
      </w:r>
      <w:r w:rsidR="005623AB">
        <w:rPr>
          <w:rFonts w:asciiTheme="minorHAnsi" w:hAnsiTheme="minorHAnsi"/>
          <w:color w:val="auto"/>
          <w:sz w:val="20"/>
          <w:szCs w:val="20"/>
        </w:rPr>
        <w:t>riod of the scheme (2014-2017</w:t>
      </w:r>
      <w:r w:rsidR="002B5E0D">
        <w:rPr>
          <w:rFonts w:asciiTheme="minorHAnsi" w:hAnsiTheme="minorHAnsi"/>
          <w:color w:val="auto"/>
          <w:sz w:val="20"/>
          <w:szCs w:val="20"/>
        </w:rPr>
        <w:t>).</w:t>
      </w:r>
    </w:p>
    <w:p w:rsidR="002B5E0D" w:rsidRDefault="002B5E0D" w:rsidP="002B5E0D">
      <w:pPr>
        <w:pStyle w:val="Default"/>
        <w:rPr>
          <w:rFonts w:asciiTheme="minorHAnsi" w:hAnsiTheme="minorHAnsi"/>
          <w:color w:val="auto"/>
          <w:sz w:val="20"/>
          <w:szCs w:val="20"/>
        </w:rPr>
      </w:pPr>
    </w:p>
    <w:p w:rsidR="00E248C6" w:rsidRPr="002B5E0D" w:rsidRDefault="00E248C6" w:rsidP="002B5E0D">
      <w:pPr>
        <w:pStyle w:val="Default"/>
        <w:rPr>
          <w:rFonts w:asciiTheme="minorHAnsi" w:hAnsiTheme="minorHAnsi" w:cstheme="minorBidi"/>
          <w:color w:val="auto"/>
          <w:sz w:val="20"/>
          <w:szCs w:val="20"/>
        </w:rPr>
      </w:pPr>
      <w:r w:rsidRPr="002B5E0D">
        <w:rPr>
          <w:rFonts w:asciiTheme="minorHAnsi" w:hAnsiTheme="minorHAnsi" w:cstheme="minorBidi"/>
          <w:b/>
          <w:bCs/>
          <w:color w:val="auto"/>
          <w:sz w:val="20"/>
          <w:szCs w:val="20"/>
        </w:rPr>
        <w:t xml:space="preserve">1.3 </w:t>
      </w:r>
      <w:r w:rsidRPr="00894A7E">
        <w:rPr>
          <w:rFonts w:asciiTheme="minorHAnsi" w:hAnsiTheme="minorHAnsi" w:cstheme="minorBidi"/>
          <w:b/>
          <w:bCs/>
          <w:color w:val="auto"/>
          <w:sz w:val="22"/>
          <w:szCs w:val="22"/>
        </w:rPr>
        <w:t>COMMENCEMENT DATE OF SCHEME</w:t>
      </w:r>
      <w:r w:rsidRPr="002B5E0D">
        <w:rPr>
          <w:rFonts w:asciiTheme="minorHAnsi" w:hAnsiTheme="minorHAnsi" w:cstheme="minorBidi"/>
          <w:b/>
          <w:bCs/>
          <w:color w:val="auto"/>
          <w:sz w:val="20"/>
          <w:szCs w:val="20"/>
        </w:rPr>
        <w:t xml:space="preserve"> </w:t>
      </w:r>
    </w:p>
    <w:p w:rsidR="00E248C6" w:rsidRDefault="00E248C6" w:rsidP="00E248C6">
      <w:pPr>
        <w:pStyle w:val="Default"/>
        <w:rPr>
          <w:rFonts w:asciiTheme="minorHAnsi" w:hAnsiTheme="minorHAnsi"/>
          <w:color w:val="auto"/>
          <w:sz w:val="20"/>
          <w:szCs w:val="20"/>
        </w:rPr>
      </w:pPr>
      <w:r w:rsidRPr="002B5E0D">
        <w:rPr>
          <w:rFonts w:asciiTheme="minorHAnsi" w:hAnsiTheme="minorHAnsi"/>
          <w:color w:val="auto"/>
          <w:sz w:val="20"/>
          <w:szCs w:val="20"/>
        </w:rPr>
        <w:t>This scheme has been confirmed by the Minister for Arts, Heritage and the Gaeltacht and will commence with effect from 20 June 201</w:t>
      </w:r>
      <w:r w:rsidR="00FC4AF9">
        <w:rPr>
          <w:rFonts w:asciiTheme="minorHAnsi" w:hAnsiTheme="minorHAnsi"/>
          <w:color w:val="auto"/>
          <w:sz w:val="20"/>
          <w:szCs w:val="20"/>
        </w:rPr>
        <w:t>4</w:t>
      </w:r>
      <w:r w:rsidRPr="002B5E0D">
        <w:rPr>
          <w:rFonts w:asciiTheme="minorHAnsi" w:hAnsiTheme="minorHAnsi"/>
          <w:color w:val="auto"/>
          <w:sz w:val="20"/>
          <w:szCs w:val="20"/>
        </w:rPr>
        <w:t xml:space="preserve">. It shall remain in force for a period of three years from this date or until a new scheme has been confirmed by the Minister pursuant to </w:t>
      </w:r>
      <w:r w:rsidRPr="002B5E0D">
        <w:rPr>
          <w:rFonts w:asciiTheme="minorHAnsi" w:hAnsiTheme="minorHAnsi"/>
          <w:i/>
          <w:iCs/>
          <w:color w:val="auto"/>
          <w:sz w:val="20"/>
          <w:szCs w:val="20"/>
        </w:rPr>
        <w:t xml:space="preserve">Section 15 </w:t>
      </w:r>
      <w:r w:rsidRPr="002B5E0D">
        <w:rPr>
          <w:rFonts w:asciiTheme="minorHAnsi" w:hAnsiTheme="minorHAnsi"/>
          <w:color w:val="auto"/>
          <w:sz w:val="20"/>
          <w:szCs w:val="20"/>
        </w:rPr>
        <w:t xml:space="preserve">of the Act, whichever is the earlier. </w:t>
      </w:r>
    </w:p>
    <w:p w:rsidR="00FC4AF9" w:rsidRPr="00FC4AF9" w:rsidRDefault="00FC4AF9" w:rsidP="00FC4AF9">
      <w:pPr>
        <w:pStyle w:val="Default"/>
        <w:numPr>
          <w:ilvl w:val="0"/>
          <w:numId w:val="3"/>
        </w:numPr>
        <w:rPr>
          <w:rFonts w:asciiTheme="minorHAnsi" w:hAnsiTheme="minorHAnsi"/>
          <w:color w:val="FF0000"/>
          <w:sz w:val="20"/>
          <w:szCs w:val="20"/>
        </w:rPr>
      </w:pPr>
      <w:r>
        <w:rPr>
          <w:rFonts w:asciiTheme="minorHAnsi" w:hAnsiTheme="minorHAnsi"/>
          <w:color w:val="FF0000"/>
          <w:sz w:val="20"/>
          <w:szCs w:val="20"/>
        </w:rPr>
        <w:t>Date to be reviewed when confirmation obtained</w:t>
      </w:r>
    </w:p>
    <w:p w:rsidR="00E248C6" w:rsidRPr="002B5E0D" w:rsidRDefault="00E248C6" w:rsidP="00E248C6">
      <w:pPr>
        <w:pStyle w:val="Default"/>
        <w:rPr>
          <w:rFonts w:asciiTheme="minorHAnsi" w:hAnsiTheme="minorHAnsi"/>
          <w:color w:val="auto"/>
          <w:sz w:val="20"/>
          <w:szCs w:val="20"/>
        </w:rPr>
      </w:pPr>
    </w:p>
    <w:p w:rsidR="00306A7B" w:rsidRDefault="00306A7B" w:rsidP="00E248C6">
      <w:pPr>
        <w:pStyle w:val="Default"/>
        <w:rPr>
          <w:rFonts w:asciiTheme="minorHAnsi" w:hAnsiTheme="minorHAnsi"/>
          <w:b/>
          <w:bCs/>
          <w:color w:val="auto"/>
          <w:sz w:val="20"/>
          <w:szCs w:val="20"/>
        </w:rPr>
      </w:pPr>
    </w:p>
    <w:p w:rsidR="00E248C6" w:rsidRPr="00444675" w:rsidRDefault="00306A7B" w:rsidP="00444675">
      <w:pPr>
        <w:rPr>
          <w:rFonts w:cs="Georgia"/>
          <w:b/>
          <w:bCs/>
          <w:sz w:val="20"/>
          <w:szCs w:val="20"/>
        </w:rPr>
      </w:pPr>
      <w:r>
        <w:rPr>
          <w:b/>
          <w:bCs/>
          <w:sz w:val="20"/>
          <w:szCs w:val="20"/>
        </w:rPr>
        <w:br w:type="page"/>
      </w:r>
      <w:r w:rsidR="00E248C6" w:rsidRPr="00894A7E">
        <w:rPr>
          <w:b/>
          <w:bCs/>
        </w:rPr>
        <w:lastRenderedPageBreak/>
        <w:t xml:space="preserve">1.4 OVERVIEW OF </w:t>
      </w:r>
      <w:r w:rsidR="00155617" w:rsidRPr="00894A7E">
        <w:rPr>
          <w:b/>
          <w:bCs/>
        </w:rPr>
        <w:t>DUNDALK</w:t>
      </w:r>
      <w:r w:rsidR="00E248C6" w:rsidRPr="00894A7E">
        <w:rPr>
          <w:b/>
          <w:bCs/>
        </w:rPr>
        <w:t xml:space="preserve"> INSTITUTE OF TECHNOLOGY </w:t>
      </w:r>
    </w:p>
    <w:p w:rsidR="00306A7B" w:rsidRPr="002B5E0D" w:rsidRDefault="00306A7B" w:rsidP="00E248C6">
      <w:pPr>
        <w:pStyle w:val="Default"/>
        <w:rPr>
          <w:rFonts w:asciiTheme="minorHAnsi" w:hAnsiTheme="minorHAnsi"/>
          <w:color w:val="auto"/>
          <w:sz w:val="20"/>
          <w:szCs w:val="20"/>
        </w:rPr>
      </w:pPr>
    </w:p>
    <w:p w:rsidR="00E248C6" w:rsidRPr="00894A7E" w:rsidRDefault="00E248C6" w:rsidP="00E248C6">
      <w:pPr>
        <w:pStyle w:val="Default"/>
        <w:rPr>
          <w:rFonts w:asciiTheme="minorHAnsi" w:hAnsiTheme="minorHAnsi"/>
          <w:color w:val="auto"/>
          <w:sz w:val="22"/>
          <w:szCs w:val="22"/>
        </w:rPr>
      </w:pPr>
      <w:r w:rsidRPr="00894A7E">
        <w:rPr>
          <w:rFonts w:asciiTheme="minorHAnsi" w:hAnsiTheme="minorHAnsi"/>
          <w:b/>
          <w:bCs/>
          <w:color w:val="auto"/>
          <w:sz w:val="22"/>
          <w:szCs w:val="22"/>
        </w:rPr>
        <w:t xml:space="preserve">1.4.1 Profile of the Institute </w:t>
      </w:r>
    </w:p>
    <w:p w:rsidR="00306A7B" w:rsidRPr="00306A7B" w:rsidRDefault="00306A7B" w:rsidP="00306A7B">
      <w:pPr>
        <w:spacing w:before="60" w:after="60" w:line="240" w:lineRule="auto"/>
        <w:rPr>
          <w:rFonts w:eastAsia="Times New Roman" w:cs="Arial"/>
          <w:sz w:val="20"/>
          <w:szCs w:val="20"/>
        </w:rPr>
      </w:pPr>
      <w:r w:rsidRPr="00306A7B">
        <w:rPr>
          <w:rFonts w:eastAsia="Times New Roman" w:cs="Arial"/>
          <w:sz w:val="20"/>
          <w:szCs w:val="20"/>
        </w:rPr>
        <w:t>Dundalk Institute of Technology is a major provider of higher education in the North East region of the Republic of Ireland.  Established in 1970 as the Regional Technical College, offering primarily technician and apprenticeship courses, it has evolved since then as one of the leading Institutes  of Technology in Ireland through its top quality teaching and innovative programmes.  Set in a state of the art 90 acre campus, DkIT is a Third Level Institute with almost 5,000 students with the statutory authority to award its own degrees up to level 9 (taught) on the National Qualifications Framework and it offers a full suite of programmes at craft, undergraduate and postgraduate levels.</w:t>
      </w:r>
    </w:p>
    <w:p w:rsidR="00306A7B" w:rsidRPr="00306A7B" w:rsidRDefault="00306A7B" w:rsidP="00306A7B">
      <w:pPr>
        <w:spacing w:before="60" w:after="60" w:line="240" w:lineRule="auto"/>
        <w:rPr>
          <w:rFonts w:eastAsia="Times New Roman" w:cs="Arial"/>
          <w:sz w:val="20"/>
          <w:szCs w:val="20"/>
        </w:rPr>
      </w:pPr>
    </w:p>
    <w:p w:rsidR="00306A7B" w:rsidRDefault="00306A7B" w:rsidP="00306A7B">
      <w:pPr>
        <w:spacing w:before="60" w:after="60" w:line="240" w:lineRule="auto"/>
        <w:rPr>
          <w:rFonts w:eastAsia="Times New Roman" w:cs="Arial"/>
          <w:sz w:val="20"/>
          <w:szCs w:val="20"/>
        </w:rPr>
      </w:pPr>
      <w:r w:rsidRPr="00306A7B">
        <w:rPr>
          <w:rFonts w:eastAsia="Times New Roman" w:cs="Arial"/>
          <w:sz w:val="20"/>
          <w:szCs w:val="20"/>
        </w:rPr>
        <w:t>The Institute is located half way between Dublin and Belfast off the M1 motorway. It has undergone enormous change over the last five years. These changes are most visible in the transformation of the physical appearance of the campus, most particularly with the Wind Turbine, the T.K. Whitaker building, the Nursing and Health Studies building, the Faulkner Student Services building, the refurbished PJ Carroll’s building and further expansion to the Regional Development Centre.</w:t>
      </w:r>
    </w:p>
    <w:p w:rsidR="00BD526F" w:rsidRDefault="00BD526F" w:rsidP="00306A7B">
      <w:pPr>
        <w:spacing w:before="60" w:after="60" w:line="240" w:lineRule="auto"/>
        <w:rPr>
          <w:rFonts w:eastAsia="Times New Roman" w:cs="Arial"/>
          <w:sz w:val="20"/>
          <w:szCs w:val="20"/>
        </w:rPr>
      </w:pPr>
    </w:p>
    <w:p w:rsidR="00BD526F" w:rsidRPr="00BD526F" w:rsidRDefault="00BD526F" w:rsidP="00BD526F">
      <w:pPr>
        <w:pStyle w:val="ListParagraph"/>
        <w:numPr>
          <w:ilvl w:val="0"/>
          <w:numId w:val="3"/>
        </w:numPr>
        <w:spacing w:before="60" w:after="60" w:line="240" w:lineRule="auto"/>
        <w:rPr>
          <w:rFonts w:eastAsia="Times New Roman" w:cs="Arial"/>
          <w:color w:val="FF0000"/>
          <w:sz w:val="20"/>
          <w:szCs w:val="20"/>
        </w:rPr>
      </w:pPr>
      <w:r>
        <w:rPr>
          <w:rFonts w:eastAsia="Times New Roman" w:cs="Arial"/>
          <w:color w:val="FF0000"/>
          <w:sz w:val="20"/>
          <w:szCs w:val="20"/>
        </w:rPr>
        <w:t>As before, but review</w:t>
      </w:r>
    </w:p>
    <w:p w:rsidR="00E248C6" w:rsidRPr="002B5E0D" w:rsidRDefault="00E248C6" w:rsidP="00E248C6">
      <w:pPr>
        <w:pStyle w:val="Default"/>
        <w:rPr>
          <w:rFonts w:asciiTheme="minorHAnsi" w:hAnsiTheme="minorHAnsi"/>
          <w:color w:val="auto"/>
          <w:sz w:val="20"/>
          <w:szCs w:val="20"/>
        </w:rPr>
      </w:pPr>
    </w:p>
    <w:p w:rsidR="00E248C6" w:rsidRPr="00894A7E" w:rsidRDefault="00E248C6" w:rsidP="00E248C6">
      <w:pPr>
        <w:pStyle w:val="Default"/>
        <w:rPr>
          <w:rFonts w:asciiTheme="minorHAnsi" w:hAnsiTheme="minorHAnsi"/>
          <w:color w:val="auto"/>
          <w:sz w:val="22"/>
          <w:szCs w:val="22"/>
        </w:rPr>
      </w:pPr>
      <w:r w:rsidRPr="00894A7E">
        <w:rPr>
          <w:rFonts w:asciiTheme="minorHAnsi" w:hAnsiTheme="minorHAnsi"/>
          <w:b/>
          <w:bCs/>
          <w:color w:val="auto"/>
          <w:sz w:val="22"/>
          <w:szCs w:val="22"/>
        </w:rPr>
        <w:t xml:space="preserve">1.4.2 The </w:t>
      </w:r>
      <w:r w:rsidR="00155617" w:rsidRPr="00894A7E">
        <w:rPr>
          <w:rFonts w:asciiTheme="minorHAnsi" w:hAnsiTheme="minorHAnsi"/>
          <w:b/>
          <w:bCs/>
          <w:color w:val="auto"/>
          <w:sz w:val="22"/>
          <w:szCs w:val="22"/>
        </w:rPr>
        <w:t>DKIT</w:t>
      </w:r>
      <w:r w:rsidRPr="00894A7E">
        <w:rPr>
          <w:rFonts w:asciiTheme="minorHAnsi" w:hAnsiTheme="minorHAnsi"/>
          <w:b/>
          <w:bCs/>
          <w:color w:val="auto"/>
          <w:sz w:val="22"/>
          <w:szCs w:val="22"/>
        </w:rPr>
        <w:t xml:space="preserve"> Identity </w:t>
      </w:r>
      <w:r w:rsidR="00894A7E">
        <w:rPr>
          <w:rFonts w:asciiTheme="minorHAnsi" w:hAnsiTheme="minorHAnsi"/>
          <w:b/>
          <w:bCs/>
          <w:color w:val="auto"/>
          <w:sz w:val="22"/>
          <w:szCs w:val="22"/>
        </w:rPr>
        <w:br/>
      </w:r>
    </w:p>
    <w:p w:rsidR="00E248C6" w:rsidRPr="002B5E0D" w:rsidRDefault="00E248C6" w:rsidP="00E248C6">
      <w:pPr>
        <w:pStyle w:val="Default"/>
        <w:rPr>
          <w:rFonts w:asciiTheme="minorHAnsi" w:hAnsiTheme="minorHAnsi"/>
          <w:color w:val="auto"/>
          <w:sz w:val="20"/>
          <w:szCs w:val="20"/>
        </w:rPr>
      </w:pPr>
      <w:r w:rsidRPr="002B5E0D">
        <w:rPr>
          <w:rFonts w:asciiTheme="minorHAnsi" w:hAnsiTheme="minorHAnsi"/>
          <w:i/>
          <w:iCs/>
          <w:color w:val="auto"/>
          <w:sz w:val="20"/>
          <w:szCs w:val="20"/>
        </w:rPr>
        <w:t xml:space="preserve">Mission </w:t>
      </w:r>
    </w:p>
    <w:p w:rsidR="004B4335" w:rsidRDefault="004B4335" w:rsidP="00E248C6">
      <w:pPr>
        <w:pStyle w:val="Default"/>
        <w:rPr>
          <w:rFonts w:asciiTheme="minorHAnsi" w:hAnsiTheme="minorHAnsi"/>
          <w:color w:val="auto"/>
          <w:sz w:val="20"/>
          <w:szCs w:val="20"/>
        </w:rPr>
      </w:pPr>
      <w:proofErr w:type="gramStart"/>
      <w:r w:rsidRPr="004B4335">
        <w:rPr>
          <w:rFonts w:asciiTheme="minorHAnsi" w:hAnsiTheme="minorHAnsi"/>
          <w:color w:val="auto"/>
          <w:sz w:val="20"/>
          <w:szCs w:val="20"/>
        </w:rPr>
        <w:t>To provide the community with quality third-level education and services, relevant to the economic, social and cultural development of the region in the national and international context.</w:t>
      </w:r>
      <w:proofErr w:type="gramEnd"/>
      <w:r w:rsidRPr="004B4335">
        <w:rPr>
          <w:rFonts w:asciiTheme="minorHAnsi" w:hAnsiTheme="minorHAnsi"/>
          <w:color w:val="auto"/>
          <w:sz w:val="20"/>
          <w:szCs w:val="20"/>
        </w:rPr>
        <w:t xml:space="preserve"> It aims to promote personal responsibility among all its students and enhance the professionalism of all its members in a supportive, inclusive and productive environment</w:t>
      </w:r>
      <w:r>
        <w:rPr>
          <w:rFonts w:asciiTheme="minorHAnsi" w:hAnsiTheme="minorHAnsi"/>
          <w:color w:val="auto"/>
          <w:sz w:val="20"/>
          <w:szCs w:val="20"/>
        </w:rPr>
        <w:t>.</w:t>
      </w:r>
    </w:p>
    <w:p w:rsidR="004B4335" w:rsidRPr="004B4335" w:rsidRDefault="004B4335" w:rsidP="004B4335">
      <w:pPr>
        <w:pStyle w:val="Default"/>
        <w:numPr>
          <w:ilvl w:val="0"/>
          <w:numId w:val="3"/>
        </w:numPr>
        <w:rPr>
          <w:rFonts w:asciiTheme="minorHAnsi" w:hAnsiTheme="minorHAnsi"/>
          <w:color w:val="FF0000"/>
          <w:sz w:val="20"/>
          <w:szCs w:val="20"/>
        </w:rPr>
      </w:pPr>
      <w:r>
        <w:rPr>
          <w:rFonts w:asciiTheme="minorHAnsi" w:hAnsiTheme="minorHAnsi"/>
          <w:color w:val="FF0000"/>
          <w:sz w:val="20"/>
          <w:szCs w:val="20"/>
        </w:rPr>
        <w:t xml:space="preserve">As before, </w:t>
      </w:r>
      <w:r w:rsidR="00EF36CD">
        <w:rPr>
          <w:rFonts w:asciiTheme="minorHAnsi" w:hAnsiTheme="minorHAnsi"/>
          <w:color w:val="FF0000"/>
          <w:sz w:val="20"/>
          <w:szCs w:val="20"/>
        </w:rPr>
        <w:t xml:space="preserve">but </w:t>
      </w:r>
      <w:r>
        <w:rPr>
          <w:rFonts w:asciiTheme="minorHAnsi" w:hAnsiTheme="minorHAnsi"/>
          <w:color w:val="FF0000"/>
          <w:sz w:val="20"/>
          <w:szCs w:val="20"/>
        </w:rPr>
        <w:t>review</w:t>
      </w:r>
    </w:p>
    <w:p w:rsidR="004B4335" w:rsidRPr="002B5E0D" w:rsidRDefault="004B4335" w:rsidP="00E248C6">
      <w:pPr>
        <w:pStyle w:val="Default"/>
        <w:rPr>
          <w:rFonts w:asciiTheme="minorHAnsi" w:hAnsiTheme="minorHAnsi"/>
          <w:color w:val="auto"/>
          <w:sz w:val="20"/>
          <w:szCs w:val="20"/>
        </w:rPr>
      </w:pPr>
    </w:p>
    <w:p w:rsidR="00E248C6" w:rsidRPr="002B5E0D" w:rsidRDefault="004B4335" w:rsidP="00E248C6">
      <w:pPr>
        <w:pStyle w:val="Default"/>
        <w:rPr>
          <w:rFonts w:asciiTheme="minorHAnsi" w:hAnsiTheme="minorHAnsi"/>
          <w:color w:val="auto"/>
          <w:sz w:val="20"/>
          <w:szCs w:val="20"/>
        </w:rPr>
      </w:pPr>
      <w:r>
        <w:rPr>
          <w:rFonts w:asciiTheme="minorHAnsi" w:hAnsiTheme="minorHAnsi"/>
          <w:i/>
          <w:iCs/>
          <w:color w:val="auto"/>
          <w:sz w:val="20"/>
          <w:szCs w:val="20"/>
        </w:rPr>
        <w:t>Strategic Objectives</w:t>
      </w:r>
      <w:r w:rsidR="00E248C6" w:rsidRPr="002B5E0D">
        <w:rPr>
          <w:rFonts w:asciiTheme="minorHAnsi" w:hAnsiTheme="minorHAnsi"/>
          <w:i/>
          <w:iCs/>
          <w:color w:val="auto"/>
          <w:sz w:val="20"/>
          <w:szCs w:val="20"/>
        </w:rPr>
        <w:t xml:space="preserve"> </w:t>
      </w:r>
    </w:p>
    <w:p w:rsidR="004B4335" w:rsidRPr="004B4335" w:rsidRDefault="004B4335" w:rsidP="004B4335">
      <w:pPr>
        <w:pStyle w:val="TextL2NumItal"/>
        <w:rPr>
          <w:rFonts w:asciiTheme="minorHAnsi" w:hAnsiTheme="minorHAnsi"/>
          <w:sz w:val="20"/>
          <w:szCs w:val="20"/>
        </w:rPr>
      </w:pPr>
      <w:r w:rsidRPr="004B4335">
        <w:rPr>
          <w:rFonts w:asciiTheme="minorHAnsi" w:hAnsiTheme="minorHAnsi"/>
          <w:sz w:val="20"/>
          <w:szCs w:val="20"/>
        </w:rPr>
        <w:t>To transform the teaching and learning process of the Institute so as to create a learner-centred and empowering process in which students take responsibility for their own learning and in which the staff-student relationship is based on equality and mutuality.</w:t>
      </w:r>
    </w:p>
    <w:p w:rsidR="004B4335" w:rsidRPr="004B4335" w:rsidRDefault="004B4335" w:rsidP="004B4335">
      <w:pPr>
        <w:pStyle w:val="TextL2NumItal"/>
        <w:rPr>
          <w:rFonts w:asciiTheme="minorHAnsi" w:hAnsiTheme="minorHAnsi"/>
          <w:sz w:val="20"/>
          <w:szCs w:val="20"/>
        </w:rPr>
      </w:pPr>
      <w:r w:rsidRPr="004B4335">
        <w:rPr>
          <w:rFonts w:asciiTheme="minorHAnsi" w:hAnsiTheme="minorHAnsi"/>
          <w:sz w:val="20"/>
          <w:szCs w:val="20"/>
        </w:rPr>
        <w:t>To develop an Institute-wide culture of collegiality based on academic autonomy, self-direction and personal responsibility.</w:t>
      </w:r>
    </w:p>
    <w:p w:rsidR="004B4335" w:rsidRPr="004B4335" w:rsidRDefault="004B4335" w:rsidP="004B4335">
      <w:pPr>
        <w:pStyle w:val="TextL2NumItal"/>
        <w:rPr>
          <w:rFonts w:asciiTheme="minorHAnsi" w:hAnsiTheme="minorHAnsi"/>
          <w:sz w:val="20"/>
          <w:szCs w:val="20"/>
        </w:rPr>
      </w:pPr>
      <w:r w:rsidRPr="004B4335">
        <w:rPr>
          <w:rFonts w:asciiTheme="minorHAnsi" w:hAnsiTheme="minorHAnsi"/>
          <w:sz w:val="20"/>
          <w:szCs w:val="20"/>
        </w:rPr>
        <w:t>To develop a research and scholarship culture which can foster a vibrant postgraduate programme and underpin the undergraduate programme in the Institute;</w:t>
      </w:r>
    </w:p>
    <w:p w:rsidR="004B4335" w:rsidRPr="004B4335" w:rsidRDefault="004B4335" w:rsidP="004B4335">
      <w:pPr>
        <w:pStyle w:val="TextL2NumItal"/>
        <w:rPr>
          <w:rFonts w:asciiTheme="minorHAnsi" w:hAnsiTheme="minorHAnsi"/>
          <w:sz w:val="20"/>
          <w:szCs w:val="20"/>
        </w:rPr>
      </w:pPr>
      <w:r w:rsidRPr="004B4335">
        <w:rPr>
          <w:rFonts w:asciiTheme="minorHAnsi" w:hAnsiTheme="minorHAnsi"/>
          <w:sz w:val="20"/>
          <w:szCs w:val="20"/>
        </w:rPr>
        <w:t xml:space="preserve">To develop the Institute as the Educational, Cultural, Economic and Social hub of the North East region so as to underpin </w:t>
      </w:r>
      <w:proofErr w:type="spellStart"/>
      <w:r w:rsidRPr="004B4335">
        <w:rPr>
          <w:rFonts w:asciiTheme="minorHAnsi" w:hAnsiTheme="minorHAnsi"/>
          <w:sz w:val="20"/>
          <w:szCs w:val="20"/>
        </w:rPr>
        <w:t>ongoing</w:t>
      </w:r>
      <w:proofErr w:type="spellEnd"/>
      <w:r w:rsidRPr="004B4335">
        <w:rPr>
          <w:rFonts w:asciiTheme="minorHAnsi" w:hAnsiTheme="minorHAnsi"/>
          <w:sz w:val="20"/>
          <w:szCs w:val="20"/>
        </w:rPr>
        <w:t xml:space="preserve"> economic and social development. The Institute is also committed to supporting education and developmental initiatives of benefit to other regions.</w:t>
      </w:r>
    </w:p>
    <w:p w:rsidR="004B4335" w:rsidRPr="004B4335" w:rsidRDefault="004B4335" w:rsidP="004B4335">
      <w:pPr>
        <w:pStyle w:val="TextL2NumItal"/>
        <w:rPr>
          <w:rFonts w:asciiTheme="minorHAnsi" w:hAnsiTheme="minorHAnsi"/>
          <w:sz w:val="20"/>
          <w:szCs w:val="20"/>
        </w:rPr>
      </w:pPr>
      <w:r w:rsidRPr="004B4335">
        <w:rPr>
          <w:rFonts w:asciiTheme="minorHAnsi" w:hAnsiTheme="minorHAnsi"/>
          <w:sz w:val="20"/>
          <w:szCs w:val="20"/>
        </w:rPr>
        <w:t>To continue the development of the campus to ensure that it is capable of meeting the educational and research needs of its staff and students, meets their extra-curricular requirements and is aesthetically attractive, environmentally friendly and safe.</w:t>
      </w:r>
    </w:p>
    <w:p w:rsidR="004B4335" w:rsidRPr="004B4335" w:rsidRDefault="004B4335" w:rsidP="004B4335">
      <w:pPr>
        <w:pStyle w:val="TextL2NumItal"/>
        <w:rPr>
          <w:rFonts w:asciiTheme="minorHAnsi" w:hAnsiTheme="minorHAnsi"/>
          <w:sz w:val="20"/>
          <w:szCs w:val="20"/>
        </w:rPr>
      </w:pPr>
      <w:r w:rsidRPr="004B4335">
        <w:rPr>
          <w:rFonts w:asciiTheme="minorHAnsi" w:hAnsiTheme="minorHAnsi"/>
          <w:sz w:val="20"/>
          <w:szCs w:val="20"/>
        </w:rPr>
        <w:t>Build the organisation capability of the Institute to respond and adapt to change.</w:t>
      </w:r>
    </w:p>
    <w:p w:rsidR="00E248C6" w:rsidRPr="004B4335" w:rsidRDefault="004B4335" w:rsidP="004B4335">
      <w:pPr>
        <w:pStyle w:val="Default"/>
        <w:numPr>
          <w:ilvl w:val="0"/>
          <w:numId w:val="3"/>
        </w:numPr>
        <w:rPr>
          <w:rFonts w:asciiTheme="minorHAnsi" w:hAnsiTheme="minorHAnsi"/>
          <w:color w:val="FF0000"/>
          <w:sz w:val="20"/>
          <w:szCs w:val="20"/>
        </w:rPr>
      </w:pPr>
      <w:r>
        <w:rPr>
          <w:rFonts w:asciiTheme="minorHAnsi" w:hAnsiTheme="minorHAnsi"/>
          <w:color w:val="FF0000"/>
          <w:sz w:val="20"/>
          <w:szCs w:val="20"/>
        </w:rPr>
        <w:t xml:space="preserve">As before, </w:t>
      </w:r>
      <w:r w:rsidR="00EF36CD">
        <w:rPr>
          <w:rFonts w:asciiTheme="minorHAnsi" w:hAnsiTheme="minorHAnsi"/>
          <w:color w:val="FF0000"/>
          <w:sz w:val="20"/>
          <w:szCs w:val="20"/>
        </w:rPr>
        <w:t xml:space="preserve">but </w:t>
      </w:r>
      <w:r>
        <w:rPr>
          <w:rFonts w:asciiTheme="minorHAnsi" w:hAnsiTheme="minorHAnsi"/>
          <w:color w:val="FF0000"/>
          <w:sz w:val="20"/>
          <w:szCs w:val="20"/>
        </w:rPr>
        <w:t>review</w:t>
      </w:r>
    </w:p>
    <w:p w:rsidR="00E248C6" w:rsidRPr="002B5E0D" w:rsidRDefault="00E248C6" w:rsidP="00E248C6">
      <w:pPr>
        <w:pStyle w:val="Default"/>
        <w:rPr>
          <w:rFonts w:asciiTheme="minorHAnsi" w:hAnsiTheme="minorHAnsi"/>
          <w:color w:val="auto"/>
          <w:sz w:val="20"/>
          <w:szCs w:val="20"/>
        </w:rPr>
      </w:pPr>
    </w:p>
    <w:p w:rsidR="00E248C6" w:rsidRPr="00894A7E" w:rsidRDefault="00E248C6" w:rsidP="00E248C6">
      <w:pPr>
        <w:pStyle w:val="Default"/>
        <w:rPr>
          <w:rFonts w:asciiTheme="minorHAnsi" w:hAnsiTheme="minorHAnsi"/>
          <w:color w:val="auto"/>
          <w:sz w:val="22"/>
          <w:szCs w:val="22"/>
        </w:rPr>
      </w:pPr>
      <w:r w:rsidRPr="00894A7E">
        <w:rPr>
          <w:rFonts w:asciiTheme="minorHAnsi" w:hAnsiTheme="minorHAnsi"/>
          <w:b/>
          <w:bCs/>
          <w:color w:val="auto"/>
          <w:sz w:val="22"/>
          <w:szCs w:val="22"/>
        </w:rPr>
        <w:t xml:space="preserve">1.4.3 Customers and Stakeholders </w:t>
      </w:r>
    </w:p>
    <w:p w:rsidR="00E248C6" w:rsidRDefault="00E248C6" w:rsidP="00E248C6">
      <w:pPr>
        <w:pStyle w:val="Default"/>
        <w:rPr>
          <w:rFonts w:asciiTheme="minorHAnsi" w:hAnsiTheme="minorHAnsi"/>
          <w:color w:val="auto"/>
          <w:sz w:val="20"/>
          <w:szCs w:val="20"/>
        </w:rPr>
      </w:pPr>
      <w:r w:rsidRPr="002B5E0D">
        <w:rPr>
          <w:rFonts w:asciiTheme="minorHAnsi" w:hAnsiTheme="minorHAnsi"/>
          <w:color w:val="auto"/>
          <w:sz w:val="20"/>
          <w:szCs w:val="20"/>
        </w:rPr>
        <w:t xml:space="preserve">The Institute’s principal stakeholders are its students to whom it has a particular duty of care. It also interacts with other educational institutions and agencies and the general public. Its key client and customer base comprises: </w:t>
      </w:r>
    </w:p>
    <w:p w:rsidR="004B4335" w:rsidRPr="002B5E0D" w:rsidRDefault="004B4335" w:rsidP="00E248C6">
      <w:pPr>
        <w:pStyle w:val="Default"/>
        <w:rPr>
          <w:rFonts w:asciiTheme="minorHAnsi" w:hAnsiTheme="minorHAnsi"/>
          <w:color w:val="auto"/>
          <w:sz w:val="20"/>
          <w:szCs w:val="20"/>
        </w:rPr>
      </w:pPr>
    </w:p>
    <w:p w:rsidR="004B4335" w:rsidRPr="004B4335" w:rsidRDefault="004B4335" w:rsidP="004B4335">
      <w:pPr>
        <w:pStyle w:val="Default"/>
        <w:rPr>
          <w:rFonts w:asciiTheme="minorHAnsi" w:hAnsiTheme="minorHAnsi"/>
          <w:i/>
          <w:sz w:val="20"/>
          <w:szCs w:val="20"/>
        </w:rPr>
      </w:pPr>
      <w:r w:rsidRPr="004B4335">
        <w:rPr>
          <w:rFonts w:asciiTheme="minorHAnsi" w:hAnsiTheme="minorHAnsi"/>
          <w:i/>
          <w:sz w:val="20"/>
          <w:szCs w:val="20"/>
        </w:rPr>
        <w:t>Government Departments</w:t>
      </w:r>
    </w:p>
    <w:p w:rsidR="004B4335" w:rsidRPr="004B4335" w:rsidRDefault="004B4335" w:rsidP="004B4335">
      <w:pPr>
        <w:pStyle w:val="Default"/>
        <w:rPr>
          <w:rFonts w:asciiTheme="minorHAnsi" w:hAnsiTheme="minorHAnsi"/>
          <w:i/>
          <w:sz w:val="20"/>
          <w:szCs w:val="20"/>
        </w:rPr>
      </w:pPr>
      <w:r w:rsidRPr="004B4335">
        <w:rPr>
          <w:rFonts w:asciiTheme="minorHAnsi" w:hAnsiTheme="minorHAnsi"/>
          <w:i/>
          <w:sz w:val="20"/>
          <w:szCs w:val="20"/>
        </w:rPr>
        <w:t>Central Statistics Office</w:t>
      </w:r>
    </w:p>
    <w:p w:rsidR="004B4335" w:rsidRPr="004B4335" w:rsidRDefault="004B4335" w:rsidP="004B4335">
      <w:pPr>
        <w:pStyle w:val="Default"/>
        <w:rPr>
          <w:rFonts w:asciiTheme="minorHAnsi" w:hAnsiTheme="minorHAnsi"/>
          <w:i/>
          <w:sz w:val="20"/>
          <w:szCs w:val="20"/>
        </w:rPr>
      </w:pPr>
      <w:r w:rsidRPr="004B4335">
        <w:rPr>
          <w:rFonts w:asciiTheme="minorHAnsi" w:hAnsiTheme="minorHAnsi"/>
          <w:i/>
          <w:sz w:val="20"/>
          <w:szCs w:val="20"/>
        </w:rPr>
        <w:lastRenderedPageBreak/>
        <w:t>General Public:</w:t>
      </w:r>
    </w:p>
    <w:p w:rsidR="004B4335" w:rsidRPr="004B4335" w:rsidRDefault="004B4335" w:rsidP="004B4335">
      <w:pPr>
        <w:pStyle w:val="Default"/>
        <w:ind w:left="720"/>
        <w:rPr>
          <w:rFonts w:asciiTheme="minorHAnsi" w:hAnsiTheme="minorHAnsi"/>
          <w:i/>
          <w:sz w:val="20"/>
          <w:szCs w:val="20"/>
        </w:rPr>
      </w:pPr>
      <w:r w:rsidRPr="004B4335">
        <w:rPr>
          <w:rFonts w:asciiTheme="minorHAnsi" w:hAnsiTheme="minorHAnsi"/>
          <w:i/>
          <w:sz w:val="20"/>
          <w:szCs w:val="20"/>
        </w:rPr>
        <w:t>Parents</w:t>
      </w:r>
    </w:p>
    <w:p w:rsidR="004B4335" w:rsidRPr="004B4335" w:rsidRDefault="004B4335" w:rsidP="004B4335">
      <w:pPr>
        <w:pStyle w:val="Default"/>
        <w:ind w:left="720"/>
        <w:rPr>
          <w:rFonts w:asciiTheme="minorHAnsi" w:hAnsiTheme="minorHAnsi"/>
          <w:i/>
          <w:sz w:val="20"/>
          <w:szCs w:val="20"/>
        </w:rPr>
      </w:pPr>
      <w:r w:rsidRPr="004B4335">
        <w:rPr>
          <w:rFonts w:asciiTheme="minorHAnsi" w:hAnsiTheme="minorHAnsi"/>
          <w:i/>
          <w:sz w:val="20"/>
          <w:szCs w:val="20"/>
        </w:rPr>
        <w:t>Schools</w:t>
      </w:r>
    </w:p>
    <w:p w:rsidR="004B4335" w:rsidRPr="004B4335" w:rsidRDefault="004B4335" w:rsidP="004B4335">
      <w:pPr>
        <w:pStyle w:val="Default"/>
        <w:ind w:left="720"/>
        <w:rPr>
          <w:rFonts w:asciiTheme="minorHAnsi" w:hAnsiTheme="minorHAnsi"/>
          <w:i/>
          <w:sz w:val="20"/>
          <w:szCs w:val="20"/>
        </w:rPr>
      </w:pPr>
      <w:r w:rsidRPr="004B4335">
        <w:rPr>
          <w:rFonts w:asciiTheme="minorHAnsi" w:hAnsiTheme="minorHAnsi"/>
          <w:i/>
          <w:sz w:val="20"/>
          <w:szCs w:val="20"/>
        </w:rPr>
        <w:t xml:space="preserve">Career Guidance personnel </w:t>
      </w:r>
    </w:p>
    <w:p w:rsidR="004B4335" w:rsidRPr="004B4335" w:rsidRDefault="004B4335" w:rsidP="004B4335">
      <w:pPr>
        <w:pStyle w:val="Default"/>
        <w:ind w:left="720"/>
        <w:rPr>
          <w:rFonts w:asciiTheme="minorHAnsi" w:hAnsiTheme="minorHAnsi"/>
          <w:i/>
          <w:sz w:val="20"/>
          <w:szCs w:val="20"/>
        </w:rPr>
      </w:pPr>
      <w:r w:rsidRPr="004B4335">
        <w:rPr>
          <w:rFonts w:asciiTheme="minorHAnsi" w:hAnsiTheme="minorHAnsi"/>
          <w:i/>
          <w:sz w:val="20"/>
          <w:szCs w:val="20"/>
        </w:rPr>
        <w:t>People of Dundalk and catchment area</w:t>
      </w:r>
    </w:p>
    <w:p w:rsidR="004B4335" w:rsidRPr="004B4335" w:rsidRDefault="004B4335" w:rsidP="004B4335">
      <w:pPr>
        <w:pStyle w:val="Default"/>
        <w:ind w:left="720"/>
        <w:rPr>
          <w:rFonts w:asciiTheme="minorHAnsi" w:hAnsiTheme="minorHAnsi"/>
          <w:i/>
          <w:sz w:val="20"/>
          <w:szCs w:val="20"/>
        </w:rPr>
      </w:pPr>
      <w:r w:rsidRPr="004B4335">
        <w:rPr>
          <w:rFonts w:asciiTheme="minorHAnsi" w:hAnsiTheme="minorHAnsi"/>
          <w:i/>
          <w:sz w:val="20"/>
          <w:szCs w:val="20"/>
        </w:rPr>
        <w:t>Industry</w:t>
      </w:r>
    </w:p>
    <w:p w:rsidR="004B4335" w:rsidRPr="004B4335" w:rsidRDefault="004B4335" w:rsidP="004B4335">
      <w:pPr>
        <w:pStyle w:val="Default"/>
        <w:ind w:left="720"/>
        <w:rPr>
          <w:rFonts w:asciiTheme="minorHAnsi" w:hAnsiTheme="minorHAnsi"/>
          <w:i/>
          <w:sz w:val="20"/>
          <w:szCs w:val="20"/>
        </w:rPr>
      </w:pPr>
      <w:r w:rsidRPr="004B4335">
        <w:rPr>
          <w:rFonts w:asciiTheme="minorHAnsi" w:hAnsiTheme="minorHAnsi"/>
          <w:i/>
          <w:sz w:val="20"/>
          <w:szCs w:val="20"/>
        </w:rPr>
        <w:t>Graduates</w:t>
      </w:r>
    </w:p>
    <w:p w:rsidR="004B4335" w:rsidRPr="004B4335" w:rsidRDefault="004B4335" w:rsidP="004B4335">
      <w:pPr>
        <w:pStyle w:val="Default"/>
        <w:rPr>
          <w:rFonts w:asciiTheme="minorHAnsi" w:hAnsiTheme="minorHAnsi"/>
          <w:i/>
          <w:sz w:val="20"/>
          <w:szCs w:val="20"/>
        </w:rPr>
      </w:pPr>
      <w:r w:rsidRPr="004B4335">
        <w:rPr>
          <w:rFonts w:asciiTheme="minorHAnsi" w:hAnsiTheme="minorHAnsi"/>
          <w:i/>
          <w:sz w:val="20"/>
          <w:szCs w:val="20"/>
        </w:rPr>
        <w:t>Other bodies:</w:t>
      </w:r>
    </w:p>
    <w:p w:rsidR="004B4335" w:rsidRPr="004B4335" w:rsidRDefault="004B4335" w:rsidP="004B4335">
      <w:pPr>
        <w:pStyle w:val="Default"/>
        <w:ind w:left="720"/>
        <w:rPr>
          <w:rFonts w:asciiTheme="minorHAnsi" w:hAnsiTheme="minorHAnsi"/>
          <w:i/>
          <w:sz w:val="20"/>
          <w:szCs w:val="20"/>
        </w:rPr>
      </w:pPr>
      <w:r w:rsidRPr="004B4335">
        <w:rPr>
          <w:rFonts w:asciiTheme="minorHAnsi" w:hAnsiTheme="minorHAnsi"/>
          <w:i/>
          <w:sz w:val="20"/>
          <w:szCs w:val="20"/>
        </w:rPr>
        <w:t>Urban and county councils</w:t>
      </w:r>
    </w:p>
    <w:p w:rsidR="004B4335" w:rsidRPr="004B4335" w:rsidRDefault="004B4335" w:rsidP="004B4335">
      <w:pPr>
        <w:pStyle w:val="Default"/>
        <w:ind w:left="720"/>
        <w:rPr>
          <w:rFonts w:asciiTheme="minorHAnsi" w:hAnsiTheme="minorHAnsi"/>
          <w:i/>
          <w:sz w:val="20"/>
          <w:szCs w:val="20"/>
        </w:rPr>
      </w:pPr>
      <w:r w:rsidRPr="004B4335">
        <w:rPr>
          <w:rFonts w:asciiTheme="minorHAnsi" w:hAnsiTheme="minorHAnsi"/>
          <w:i/>
          <w:sz w:val="20"/>
          <w:szCs w:val="20"/>
        </w:rPr>
        <w:t>Chamber of commerce</w:t>
      </w:r>
    </w:p>
    <w:p w:rsidR="004B4335" w:rsidRPr="004B4335" w:rsidRDefault="004B4335" w:rsidP="004B4335">
      <w:pPr>
        <w:pStyle w:val="Default"/>
        <w:ind w:left="720"/>
        <w:rPr>
          <w:rFonts w:asciiTheme="minorHAnsi" w:hAnsiTheme="minorHAnsi"/>
          <w:i/>
          <w:sz w:val="20"/>
          <w:szCs w:val="20"/>
        </w:rPr>
      </w:pPr>
      <w:r w:rsidRPr="004B4335">
        <w:rPr>
          <w:rFonts w:asciiTheme="minorHAnsi" w:hAnsiTheme="minorHAnsi"/>
          <w:i/>
          <w:sz w:val="20"/>
          <w:szCs w:val="20"/>
        </w:rPr>
        <w:t xml:space="preserve">Trades council </w:t>
      </w:r>
    </w:p>
    <w:p w:rsidR="004B4335" w:rsidRPr="004B4335" w:rsidRDefault="004B4335" w:rsidP="004B4335">
      <w:pPr>
        <w:pStyle w:val="Default"/>
        <w:ind w:left="720"/>
        <w:rPr>
          <w:rFonts w:asciiTheme="minorHAnsi" w:hAnsiTheme="minorHAnsi"/>
          <w:i/>
          <w:sz w:val="20"/>
          <w:szCs w:val="20"/>
        </w:rPr>
      </w:pPr>
      <w:r w:rsidRPr="004B4335">
        <w:rPr>
          <w:rFonts w:asciiTheme="minorHAnsi" w:hAnsiTheme="minorHAnsi"/>
          <w:i/>
          <w:sz w:val="20"/>
          <w:szCs w:val="20"/>
        </w:rPr>
        <w:t>ForFás</w:t>
      </w:r>
    </w:p>
    <w:p w:rsidR="004B4335" w:rsidRPr="004B4335" w:rsidRDefault="004B4335" w:rsidP="004B4335">
      <w:pPr>
        <w:pStyle w:val="Default"/>
        <w:ind w:left="720"/>
        <w:rPr>
          <w:rFonts w:asciiTheme="minorHAnsi" w:hAnsiTheme="minorHAnsi"/>
          <w:i/>
          <w:sz w:val="20"/>
          <w:szCs w:val="20"/>
        </w:rPr>
      </w:pPr>
      <w:r w:rsidRPr="004B4335">
        <w:rPr>
          <w:rFonts w:asciiTheme="minorHAnsi" w:hAnsiTheme="minorHAnsi"/>
          <w:i/>
          <w:sz w:val="20"/>
          <w:szCs w:val="20"/>
        </w:rPr>
        <w:t>Enterprise Ireland</w:t>
      </w:r>
    </w:p>
    <w:p w:rsidR="004B4335" w:rsidRPr="004B4335" w:rsidRDefault="004B4335" w:rsidP="004B4335">
      <w:pPr>
        <w:pStyle w:val="Default"/>
        <w:ind w:left="720"/>
        <w:rPr>
          <w:rFonts w:asciiTheme="minorHAnsi" w:hAnsiTheme="minorHAnsi"/>
          <w:i/>
          <w:sz w:val="20"/>
          <w:szCs w:val="20"/>
        </w:rPr>
      </w:pPr>
      <w:r w:rsidRPr="004B4335">
        <w:rPr>
          <w:rFonts w:asciiTheme="minorHAnsi" w:hAnsiTheme="minorHAnsi"/>
          <w:i/>
          <w:sz w:val="20"/>
          <w:szCs w:val="20"/>
        </w:rPr>
        <w:t>FÁS</w:t>
      </w:r>
    </w:p>
    <w:p w:rsidR="004B4335" w:rsidRDefault="004B4335" w:rsidP="004B4335">
      <w:pPr>
        <w:pStyle w:val="Default"/>
        <w:ind w:left="720"/>
        <w:rPr>
          <w:rFonts w:asciiTheme="minorHAnsi" w:hAnsiTheme="minorHAnsi"/>
          <w:i/>
          <w:sz w:val="20"/>
          <w:szCs w:val="20"/>
        </w:rPr>
      </w:pPr>
      <w:r w:rsidRPr="004B4335">
        <w:rPr>
          <w:rFonts w:asciiTheme="minorHAnsi" w:hAnsiTheme="minorHAnsi"/>
          <w:i/>
          <w:sz w:val="20"/>
          <w:szCs w:val="20"/>
        </w:rPr>
        <w:t>Other educational organisations</w:t>
      </w:r>
    </w:p>
    <w:p w:rsidR="004B4335" w:rsidRPr="004B4335" w:rsidRDefault="004B4335" w:rsidP="004B4335">
      <w:pPr>
        <w:pStyle w:val="Default"/>
        <w:ind w:left="720"/>
        <w:rPr>
          <w:rFonts w:asciiTheme="minorHAnsi" w:hAnsiTheme="minorHAnsi"/>
          <w:sz w:val="20"/>
          <w:szCs w:val="20"/>
        </w:rPr>
      </w:pPr>
    </w:p>
    <w:p w:rsidR="00E248C6" w:rsidRPr="002B5E0D" w:rsidRDefault="00E248C6" w:rsidP="00E248C6">
      <w:pPr>
        <w:pStyle w:val="Default"/>
        <w:rPr>
          <w:rFonts w:asciiTheme="minorHAnsi" w:hAnsiTheme="minorHAnsi"/>
          <w:color w:val="auto"/>
          <w:sz w:val="20"/>
          <w:szCs w:val="20"/>
        </w:rPr>
      </w:pPr>
      <w:r w:rsidRPr="002B5E0D">
        <w:rPr>
          <w:rFonts w:asciiTheme="minorHAnsi" w:hAnsiTheme="minorHAnsi"/>
          <w:color w:val="auto"/>
          <w:sz w:val="20"/>
          <w:szCs w:val="20"/>
        </w:rPr>
        <w:t xml:space="preserve">The customer service standards commitments adopted by </w:t>
      </w:r>
      <w:r w:rsidR="00155617">
        <w:rPr>
          <w:rFonts w:asciiTheme="minorHAnsi" w:hAnsiTheme="minorHAnsi"/>
          <w:color w:val="auto"/>
          <w:sz w:val="20"/>
          <w:szCs w:val="20"/>
        </w:rPr>
        <w:t>DKIT</w:t>
      </w:r>
      <w:r w:rsidRPr="002B5E0D">
        <w:rPr>
          <w:rFonts w:asciiTheme="minorHAnsi" w:hAnsiTheme="minorHAnsi"/>
          <w:color w:val="auto"/>
          <w:sz w:val="20"/>
          <w:szCs w:val="20"/>
        </w:rPr>
        <w:t xml:space="preserve"> in relation to delivery of services to our customers shall apply to those services, whether delivered in the Irish language or in the English language. </w:t>
      </w:r>
    </w:p>
    <w:p w:rsidR="00894A7E" w:rsidRDefault="00894A7E" w:rsidP="00894A7E">
      <w:pPr>
        <w:pStyle w:val="Default"/>
        <w:rPr>
          <w:rFonts w:asciiTheme="minorHAnsi" w:hAnsiTheme="minorHAnsi"/>
          <w:b/>
          <w:bCs/>
          <w:color w:val="auto"/>
          <w:sz w:val="20"/>
          <w:szCs w:val="20"/>
        </w:rPr>
      </w:pPr>
    </w:p>
    <w:p w:rsidR="00894A7E" w:rsidRPr="00894A7E" w:rsidRDefault="00894A7E" w:rsidP="00894A7E">
      <w:pPr>
        <w:pStyle w:val="Default"/>
        <w:rPr>
          <w:rFonts w:asciiTheme="minorHAnsi" w:hAnsiTheme="minorHAnsi"/>
          <w:b/>
          <w:bCs/>
          <w:color w:val="auto"/>
          <w:sz w:val="22"/>
          <w:szCs w:val="22"/>
        </w:rPr>
      </w:pPr>
      <w:r w:rsidRPr="00894A7E">
        <w:rPr>
          <w:rFonts w:asciiTheme="minorHAnsi" w:hAnsiTheme="minorHAnsi"/>
          <w:b/>
          <w:bCs/>
          <w:color w:val="auto"/>
          <w:sz w:val="22"/>
          <w:szCs w:val="22"/>
        </w:rPr>
        <w:t xml:space="preserve">1.4.4 Institute Structures </w:t>
      </w:r>
    </w:p>
    <w:p w:rsidR="00894A7E" w:rsidRDefault="00894A7E" w:rsidP="00894A7E">
      <w:pPr>
        <w:pStyle w:val="Default"/>
        <w:rPr>
          <w:rFonts w:asciiTheme="minorHAnsi" w:hAnsiTheme="minorHAnsi"/>
          <w:b/>
          <w:bCs/>
          <w:color w:val="auto"/>
          <w:sz w:val="20"/>
          <w:szCs w:val="20"/>
        </w:rPr>
      </w:pPr>
    </w:p>
    <w:p w:rsidR="00894A7E" w:rsidRPr="00894A7E" w:rsidRDefault="00894A7E" w:rsidP="00894A7E">
      <w:pPr>
        <w:pStyle w:val="L2Section"/>
        <w:ind w:left="0"/>
        <w:rPr>
          <w:rFonts w:asciiTheme="minorHAnsi" w:hAnsiTheme="minorHAnsi"/>
          <w:sz w:val="20"/>
          <w:szCs w:val="20"/>
        </w:rPr>
      </w:pPr>
      <w:r w:rsidRPr="00894A7E">
        <w:rPr>
          <w:rFonts w:asciiTheme="minorHAnsi" w:hAnsiTheme="minorHAnsi"/>
          <w:sz w:val="20"/>
          <w:szCs w:val="20"/>
        </w:rPr>
        <w:t>Governance</w:t>
      </w:r>
    </w:p>
    <w:p w:rsidR="00894A7E" w:rsidRDefault="00894A7E" w:rsidP="00894A7E">
      <w:pPr>
        <w:pStyle w:val="TextL2"/>
        <w:ind w:left="0"/>
        <w:rPr>
          <w:rFonts w:asciiTheme="minorHAnsi" w:hAnsiTheme="minorHAnsi"/>
          <w:sz w:val="20"/>
          <w:szCs w:val="20"/>
        </w:rPr>
      </w:pPr>
      <w:r w:rsidRPr="00894A7E">
        <w:rPr>
          <w:rFonts w:asciiTheme="minorHAnsi" w:hAnsiTheme="minorHAnsi"/>
          <w:sz w:val="20"/>
          <w:szCs w:val="20"/>
        </w:rPr>
        <w:t xml:space="preserve">The </w:t>
      </w:r>
      <w:r w:rsidRPr="00894A7E">
        <w:rPr>
          <w:rStyle w:val="Strong"/>
          <w:rFonts w:asciiTheme="minorHAnsi" w:hAnsiTheme="minorHAnsi"/>
          <w:sz w:val="20"/>
          <w:szCs w:val="20"/>
        </w:rPr>
        <w:t>Governing Body</w:t>
      </w:r>
      <w:r w:rsidRPr="00894A7E">
        <w:rPr>
          <w:rFonts w:asciiTheme="minorHAnsi" w:hAnsiTheme="minorHAnsi"/>
          <w:sz w:val="20"/>
          <w:szCs w:val="20"/>
        </w:rPr>
        <w:t xml:space="preserve"> has as its primary function the management and control of the affairs of the Institute.  The </w:t>
      </w:r>
      <w:r w:rsidRPr="00894A7E">
        <w:rPr>
          <w:rStyle w:val="Strong"/>
          <w:rFonts w:asciiTheme="minorHAnsi" w:hAnsiTheme="minorHAnsi"/>
          <w:sz w:val="20"/>
          <w:szCs w:val="20"/>
        </w:rPr>
        <w:t>President</w:t>
      </w:r>
      <w:r w:rsidRPr="00894A7E">
        <w:rPr>
          <w:rFonts w:asciiTheme="minorHAnsi" w:hAnsiTheme="minorHAnsi"/>
          <w:sz w:val="20"/>
          <w:szCs w:val="20"/>
        </w:rPr>
        <w:t xml:space="preserve"> controls and directs the activities of the Institute and is responsible for its efficient and proper management.  The prime purpose of </w:t>
      </w:r>
      <w:r w:rsidRPr="00894A7E">
        <w:rPr>
          <w:rStyle w:val="Strong"/>
          <w:rFonts w:asciiTheme="minorHAnsi" w:hAnsiTheme="minorHAnsi"/>
          <w:sz w:val="20"/>
          <w:szCs w:val="20"/>
        </w:rPr>
        <w:t>Executive Board</w:t>
      </w:r>
      <w:r w:rsidRPr="00894A7E">
        <w:rPr>
          <w:rFonts w:asciiTheme="minorHAnsi" w:hAnsiTheme="minorHAnsi"/>
          <w:sz w:val="20"/>
          <w:szCs w:val="20"/>
        </w:rPr>
        <w:t xml:space="preserve"> is to assist the President in the implementation of Institute policy and to oversee the development and implementation of strategic planning in the Institute.</w:t>
      </w:r>
    </w:p>
    <w:p w:rsidR="00894A7E" w:rsidRPr="00894A7E" w:rsidRDefault="00894A7E" w:rsidP="00894A7E">
      <w:pPr>
        <w:pStyle w:val="TextL2"/>
        <w:ind w:left="0"/>
        <w:rPr>
          <w:rFonts w:asciiTheme="minorHAnsi" w:hAnsiTheme="minorHAnsi"/>
          <w:sz w:val="20"/>
          <w:szCs w:val="20"/>
        </w:rPr>
      </w:pPr>
    </w:p>
    <w:p w:rsidR="00894A7E" w:rsidRPr="00894A7E" w:rsidRDefault="00894A7E" w:rsidP="00894A7E">
      <w:pPr>
        <w:pStyle w:val="L2Section"/>
        <w:ind w:left="0"/>
        <w:rPr>
          <w:rFonts w:asciiTheme="minorHAnsi" w:hAnsiTheme="minorHAnsi"/>
          <w:sz w:val="20"/>
          <w:szCs w:val="20"/>
        </w:rPr>
      </w:pPr>
      <w:r w:rsidRPr="00894A7E">
        <w:rPr>
          <w:rFonts w:asciiTheme="minorHAnsi" w:hAnsiTheme="minorHAnsi"/>
          <w:sz w:val="20"/>
          <w:szCs w:val="20"/>
        </w:rPr>
        <w:t>Academic Council</w:t>
      </w:r>
    </w:p>
    <w:p w:rsidR="00894A7E" w:rsidRDefault="00894A7E" w:rsidP="00894A7E">
      <w:pPr>
        <w:pStyle w:val="TextL2"/>
        <w:ind w:left="0"/>
        <w:rPr>
          <w:rFonts w:asciiTheme="minorHAnsi" w:hAnsiTheme="minorHAnsi"/>
          <w:sz w:val="20"/>
          <w:szCs w:val="20"/>
        </w:rPr>
      </w:pPr>
      <w:r w:rsidRPr="00894A7E">
        <w:rPr>
          <w:rFonts w:asciiTheme="minorHAnsi" w:hAnsiTheme="minorHAnsi"/>
          <w:sz w:val="20"/>
          <w:szCs w:val="20"/>
        </w:rPr>
        <w:t>Academic Council assists the Governing Body in the planning, co-ordination, development and overseeing of the educational work of the Institute as well as protecting, maintaining and developing the academic standards of the courses and activities of the Institute</w:t>
      </w:r>
    </w:p>
    <w:p w:rsidR="00894A7E" w:rsidRPr="00894A7E" w:rsidRDefault="00894A7E" w:rsidP="00894A7E">
      <w:pPr>
        <w:pStyle w:val="TextL2"/>
        <w:ind w:left="0"/>
        <w:rPr>
          <w:rFonts w:asciiTheme="minorHAnsi" w:hAnsiTheme="minorHAnsi"/>
          <w:sz w:val="20"/>
          <w:szCs w:val="20"/>
        </w:rPr>
      </w:pPr>
    </w:p>
    <w:p w:rsidR="00894A7E" w:rsidRPr="00894A7E" w:rsidRDefault="00894A7E" w:rsidP="00894A7E">
      <w:pPr>
        <w:pStyle w:val="L2Section"/>
        <w:ind w:left="0"/>
        <w:rPr>
          <w:rFonts w:asciiTheme="minorHAnsi" w:hAnsiTheme="minorHAnsi"/>
          <w:sz w:val="20"/>
          <w:szCs w:val="20"/>
        </w:rPr>
      </w:pPr>
      <w:r w:rsidRPr="00894A7E">
        <w:rPr>
          <w:rFonts w:asciiTheme="minorHAnsi" w:hAnsiTheme="minorHAnsi"/>
          <w:sz w:val="20"/>
          <w:szCs w:val="20"/>
        </w:rPr>
        <w:t>Academic Schools and Departments</w:t>
      </w:r>
    </w:p>
    <w:p w:rsidR="00894A7E" w:rsidRDefault="00894A7E" w:rsidP="00894A7E">
      <w:pPr>
        <w:pStyle w:val="TextL2"/>
        <w:ind w:left="0"/>
        <w:rPr>
          <w:rFonts w:asciiTheme="minorHAnsi" w:hAnsiTheme="minorHAnsi"/>
          <w:sz w:val="20"/>
          <w:szCs w:val="20"/>
        </w:rPr>
      </w:pPr>
      <w:r w:rsidRPr="00894A7E">
        <w:rPr>
          <w:rFonts w:asciiTheme="minorHAnsi" w:hAnsiTheme="minorHAnsi"/>
          <w:sz w:val="20"/>
          <w:szCs w:val="20"/>
        </w:rPr>
        <w:t>The Institute is organised into four academic schools, which provide the educational services, at undergraduate and postgraduate level.  Each school contains a number of departments and sections, as follows:</w:t>
      </w:r>
    </w:p>
    <w:p w:rsidR="00894A7E" w:rsidRPr="00894A7E" w:rsidRDefault="00894A7E" w:rsidP="00894A7E">
      <w:pPr>
        <w:pStyle w:val="TextL2"/>
        <w:ind w:left="0"/>
        <w:rPr>
          <w:rFonts w:asciiTheme="minorHAnsi" w:hAnsiTheme="minorHAnsi"/>
          <w:sz w:val="20"/>
          <w:szCs w:val="20"/>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01"/>
        <w:gridCol w:w="3918"/>
      </w:tblGrid>
      <w:tr w:rsidR="00894A7E" w:rsidRPr="003B6E49" w:rsidTr="00C75CF5">
        <w:tc>
          <w:tcPr>
            <w:tcW w:w="3901" w:type="dxa"/>
          </w:tcPr>
          <w:p w:rsidR="00894A7E" w:rsidRPr="00894A7E" w:rsidRDefault="00894A7E" w:rsidP="00C75CF5">
            <w:pPr>
              <w:pStyle w:val="TextL1"/>
              <w:rPr>
                <w:rFonts w:asciiTheme="minorHAnsi" w:hAnsiTheme="minorHAnsi"/>
                <w:b/>
                <w:sz w:val="20"/>
                <w:szCs w:val="20"/>
              </w:rPr>
            </w:pPr>
            <w:r w:rsidRPr="00894A7E">
              <w:rPr>
                <w:rFonts w:asciiTheme="minorHAnsi" w:hAnsiTheme="minorHAnsi"/>
                <w:b/>
                <w:sz w:val="20"/>
                <w:szCs w:val="20"/>
              </w:rPr>
              <w:t>School</w:t>
            </w:r>
          </w:p>
        </w:tc>
        <w:tc>
          <w:tcPr>
            <w:tcW w:w="3918" w:type="dxa"/>
          </w:tcPr>
          <w:p w:rsidR="00894A7E" w:rsidRPr="00894A7E" w:rsidRDefault="00894A7E" w:rsidP="00C75CF5">
            <w:pPr>
              <w:pStyle w:val="TextL1"/>
              <w:rPr>
                <w:rFonts w:asciiTheme="minorHAnsi" w:hAnsiTheme="minorHAnsi"/>
                <w:b/>
                <w:sz w:val="20"/>
                <w:szCs w:val="20"/>
              </w:rPr>
            </w:pPr>
            <w:r w:rsidRPr="00894A7E">
              <w:rPr>
                <w:rFonts w:asciiTheme="minorHAnsi" w:hAnsiTheme="minorHAnsi"/>
                <w:b/>
                <w:sz w:val="20"/>
                <w:szCs w:val="20"/>
              </w:rPr>
              <w:t>Department/Section</w:t>
            </w:r>
          </w:p>
        </w:tc>
      </w:tr>
      <w:tr w:rsidR="00894A7E" w:rsidRPr="003B6E49" w:rsidTr="00C75CF5">
        <w:tc>
          <w:tcPr>
            <w:tcW w:w="3901" w:type="dxa"/>
          </w:tcPr>
          <w:p w:rsidR="00894A7E" w:rsidRPr="00894A7E" w:rsidRDefault="00894A7E" w:rsidP="00C75CF5">
            <w:pPr>
              <w:pStyle w:val="TextL1"/>
              <w:rPr>
                <w:rFonts w:asciiTheme="minorHAnsi" w:hAnsiTheme="minorHAnsi"/>
                <w:sz w:val="20"/>
                <w:szCs w:val="20"/>
              </w:rPr>
            </w:pPr>
            <w:r w:rsidRPr="00894A7E">
              <w:rPr>
                <w:rFonts w:asciiTheme="minorHAnsi" w:hAnsiTheme="minorHAnsi"/>
                <w:sz w:val="20"/>
                <w:szCs w:val="20"/>
              </w:rPr>
              <w:t>School of Business &amp; Humanities</w:t>
            </w:r>
          </w:p>
        </w:tc>
        <w:tc>
          <w:tcPr>
            <w:tcW w:w="3918" w:type="dxa"/>
          </w:tcPr>
          <w:p w:rsidR="00894A7E" w:rsidRPr="00894A7E" w:rsidRDefault="00894A7E" w:rsidP="00C75CF5">
            <w:pPr>
              <w:pStyle w:val="TextL1"/>
              <w:numPr>
                <w:ilvl w:val="0"/>
                <w:numId w:val="7"/>
              </w:numPr>
              <w:ind w:left="0" w:hanging="426"/>
              <w:rPr>
                <w:rFonts w:asciiTheme="minorHAnsi" w:hAnsiTheme="minorHAnsi"/>
                <w:sz w:val="20"/>
                <w:szCs w:val="20"/>
              </w:rPr>
            </w:pPr>
            <w:r w:rsidRPr="00894A7E">
              <w:rPr>
                <w:rFonts w:asciiTheme="minorHAnsi" w:hAnsiTheme="minorHAnsi"/>
                <w:sz w:val="20"/>
                <w:szCs w:val="20"/>
              </w:rPr>
              <w:t xml:space="preserve">Department of Business Studies </w:t>
            </w:r>
          </w:p>
          <w:p w:rsidR="00894A7E" w:rsidRPr="00894A7E" w:rsidRDefault="00894A7E" w:rsidP="00C75CF5">
            <w:pPr>
              <w:pStyle w:val="TextL1"/>
              <w:numPr>
                <w:ilvl w:val="0"/>
                <w:numId w:val="7"/>
              </w:numPr>
              <w:ind w:left="0" w:hanging="426"/>
              <w:rPr>
                <w:rFonts w:asciiTheme="minorHAnsi" w:hAnsiTheme="minorHAnsi"/>
                <w:sz w:val="20"/>
                <w:szCs w:val="20"/>
              </w:rPr>
            </w:pPr>
            <w:r w:rsidRPr="00894A7E">
              <w:rPr>
                <w:rFonts w:asciiTheme="minorHAnsi" w:hAnsiTheme="minorHAnsi"/>
                <w:sz w:val="20"/>
                <w:szCs w:val="20"/>
              </w:rPr>
              <w:t xml:space="preserve">Department of Humanities </w:t>
            </w:r>
          </w:p>
          <w:p w:rsidR="00894A7E" w:rsidRPr="00894A7E" w:rsidRDefault="00894A7E" w:rsidP="00C75CF5">
            <w:pPr>
              <w:pStyle w:val="TextL1"/>
              <w:numPr>
                <w:ilvl w:val="0"/>
                <w:numId w:val="7"/>
              </w:numPr>
              <w:ind w:left="0" w:hanging="426"/>
              <w:rPr>
                <w:rFonts w:asciiTheme="minorHAnsi" w:hAnsiTheme="minorHAnsi"/>
                <w:sz w:val="20"/>
                <w:szCs w:val="20"/>
              </w:rPr>
            </w:pPr>
            <w:r w:rsidRPr="00894A7E">
              <w:rPr>
                <w:rFonts w:asciiTheme="minorHAnsi" w:hAnsiTheme="minorHAnsi"/>
                <w:sz w:val="20"/>
                <w:szCs w:val="20"/>
              </w:rPr>
              <w:t xml:space="preserve">Department of Management &amp; Financial Studies </w:t>
            </w:r>
          </w:p>
          <w:p w:rsidR="00894A7E" w:rsidRPr="00894A7E" w:rsidRDefault="00894A7E" w:rsidP="00C75CF5">
            <w:pPr>
              <w:pStyle w:val="TextL1"/>
              <w:numPr>
                <w:ilvl w:val="0"/>
                <w:numId w:val="7"/>
              </w:numPr>
              <w:ind w:left="0" w:hanging="426"/>
              <w:rPr>
                <w:rFonts w:asciiTheme="minorHAnsi" w:hAnsiTheme="minorHAnsi"/>
                <w:sz w:val="20"/>
                <w:szCs w:val="20"/>
              </w:rPr>
            </w:pPr>
            <w:r w:rsidRPr="00894A7E">
              <w:rPr>
                <w:rFonts w:asciiTheme="minorHAnsi" w:hAnsiTheme="minorHAnsi"/>
                <w:sz w:val="20"/>
                <w:szCs w:val="20"/>
              </w:rPr>
              <w:t xml:space="preserve">Hospitality Section </w:t>
            </w:r>
          </w:p>
          <w:p w:rsidR="00894A7E" w:rsidRPr="00894A7E" w:rsidRDefault="00894A7E" w:rsidP="00C75CF5">
            <w:pPr>
              <w:pStyle w:val="TextL1"/>
              <w:numPr>
                <w:ilvl w:val="0"/>
                <w:numId w:val="7"/>
              </w:numPr>
              <w:ind w:left="0" w:hanging="426"/>
              <w:rPr>
                <w:rFonts w:asciiTheme="minorHAnsi" w:hAnsiTheme="minorHAnsi"/>
                <w:sz w:val="20"/>
                <w:szCs w:val="20"/>
              </w:rPr>
            </w:pPr>
            <w:r w:rsidRPr="00894A7E">
              <w:rPr>
                <w:rFonts w:asciiTheme="minorHAnsi" w:hAnsiTheme="minorHAnsi"/>
                <w:sz w:val="20"/>
                <w:szCs w:val="20"/>
              </w:rPr>
              <w:t>Lifelong Learning Section</w:t>
            </w:r>
          </w:p>
        </w:tc>
      </w:tr>
      <w:tr w:rsidR="00894A7E" w:rsidRPr="003B6E49" w:rsidTr="00C75CF5">
        <w:trPr>
          <w:cantSplit/>
        </w:trPr>
        <w:tc>
          <w:tcPr>
            <w:tcW w:w="3901" w:type="dxa"/>
          </w:tcPr>
          <w:p w:rsidR="00894A7E" w:rsidRPr="00894A7E" w:rsidRDefault="00894A7E" w:rsidP="00C75CF5">
            <w:pPr>
              <w:pStyle w:val="TextL1"/>
              <w:rPr>
                <w:rFonts w:asciiTheme="minorHAnsi" w:hAnsiTheme="minorHAnsi"/>
                <w:sz w:val="20"/>
                <w:szCs w:val="20"/>
              </w:rPr>
            </w:pPr>
            <w:r w:rsidRPr="00894A7E">
              <w:rPr>
                <w:rFonts w:asciiTheme="minorHAnsi" w:hAnsiTheme="minorHAnsi"/>
                <w:sz w:val="20"/>
                <w:szCs w:val="20"/>
              </w:rPr>
              <w:t>School of Engineering</w:t>
            </w:r>
          </w:p>
        </w:tc>
        <w:tc>
          <w:tcPr>
            <w:tcW w:w="3918" w:type="dxa"/>
          </w:tcPr>
          <w:p w:rsidR="00894A7E" w:rsidRPr="00894A7E" w:rsidRDefault="00894A7E" w:rsidP="00C75CF5">
            <w:pPr>
              <w:pStyle w:val="TextL1"/>
              <w:numPr>
                <w:ilvl w:val="0"/>
                <w:numId w:val="7"/>
              </w:numPr>
              <w:ind w:left="0" w:hanging="426"/>
              <w:rPr>
                <w:rFonts w:asciiTheme="minorHAnsi" w:hAnsiTheme="minorHAnsi"/>
                <w:sz w:val="20"/>
                <w:szCs w:val="20"/>
              </w:rPr>
            </w:pPr>
            <w:r w:rsidRPr="00894A7E">
              <w:rPr>
                <w:rFonts w:asciiTheme="minorHAnsi" w:hAnsiTheme="minorHAnsi"/>
                <w:sz w:val="20"/>
                <w:szCs w:val="20"/>
              </w:rPr>
              <w:t>Department of Electronic &amp; Mechanical Engineering</w:t>
            </w:r>
          </w:p>
          <w:p w:rsidR="00894A7E" w:rsidRPr="00894A7E" w:rsidRDefault="00894A7E" w:rsidP="00C75CF5">
            <w:pPr>
              <w:pStyle w:val="TextL1"/>
              <w:numPr>
                <w:ilvl w:val="0"/>
                <w:numId w:val="7"/>
              </w:numPr>
              <w:ind w:left="0" w:hanging="426"/>
              <w:rPr>
                <w:rFonts w:asciiTheme="minorHAnsi" w:hAnsiTheme="minorHAnsi"/>
                <w:sz w:val="20"/>
                <w:szCs w:val="20"/>
              </w:rPr>
            </w:pPr>
            <w:r w:rsidRPr="00894A7E">
              <w:rPr>
                <w:rFonts w:asciiTheme="minorHAnsi" w:hAnsiTheme="minorHAnsi"/>
                <w:sz w:val="20"/>
                <w:szCs w:val="20"/>
              </w:rPr>
              <w:t>Department of Civil and Environmental Engineering</w:t>
            </w:r>
          </w:p>
          <w:p w:rsidR="00894A7E" w:rsidRPr="00894A7E" w:rsidRDefault="00894A7E" w:rsidP="00C75CF5">
            <w:pPr>
              <w:pStyle w:val="TextL1"/>
              <w:numPr>
                <w:ilvl w:val="0"/>
                <w:numId w:val="7"/>
              </w:numPr>
              <w:ind w:left="0" w:hanging="426"/>
              <w:rPr>
                <w:rFonts w:asciiTheme="minorHAnsi" w:hAnsiTheme="minorHAnsi"/>
                <w:sz w:val="20"/>
                <w:szCs w:val="20"/>
              </w:rPr>
            </w:pPr>
            <w:r w:rsidRPr="00894A7E">
              <w:rPr>
                <w:rFonts w:asciiTheme="minorHAnsi" w:hAnsiTheme="minorHAnsi"/>
                <w:sz w:val="20"/>
                <w:szCs w:val="20"/>
              </w:rPr>
              <w:t>Department of Construction and Surveying</w:t>
            </w:r>
          </w:p>
          <w:p w:rsidR="00894A7E" w:rsidRPr="00894A7E" w:rsidRDefault="00894A7E" w:rsidP="00C75CF5">
            <w:pPr>
              <w:pStyle w:val="TextL1"/>
              <w:numPr>
                <w:ilvl w:val="0"/>
                <w:numId w:val="7"/>
              </w:numPr>
              <w:ind w:left="0" w:hanging="426"/>
              <w:rPr>
                <w:rFonts w:asciiTheme="minorHAnsi" w:hAnsiTheme="minorHAnsi"/>
                <w:sz w:val="20"/>
                <w:szCs w:val="20"/>
              </w:rPr>
            </w:pPr>
            <w:r w:rsidRPr="00894A7E">
              <w:rPr>
                <w:rFonts w:asciiTheme="minorHAnsi" w:hAnsiTheme="minorHAnsi"/>
                <w:sz w:val="20"/>
                <w:szCs w:val="20"/>
              </w:rPr>
              <w:t>Department of Engineering Trades</w:t>
            </w:r>
          </w:p>
        </w:tc>
      </w:tr>
      <w:tr w:rsidR="00894A7E" w:rsidRPr="003B6E49" w:rsidTr="00C75CF5">
        <w:tc>
          <w:tcPr>
            <w:tcW w:w="3901" w:type="dxa"/>
          </w:tcPr>
          <w:p w:rsidR="00894A7E" w:rsidRPr="00894A7E" w:rsidRDefault="00894A7E" w:rsidP="00C75CF5">
            <w:pPr>
              <w:pStyle w:val="TextL1"/>
              <w:rPr>
                <w:rFonts w:asciiTheme="minorHAnsi" w:hAnsiTheme="minorHAnsi"/>
                <w:sz w:val="20"/>
                <w:szCs w:val="20"/>
              </w:rPr>
            </w:pPr>
            <w:r w:rsidRPr="00894A7E">
              <w:rPr>
                <w:rFonts w:asciiTheme="minorHAnsi" w:hAnsiTheme="minorHAnsi"/>
                <w:sz w:val="20"/>
                <w:szCs w:val="20"/>
              </w:rPr>
              <w:lastRenderedPageBreak/>
              <w:t>School of Health &amp; Science</w:t>
            </w:r>
          </w:p>
        </w:tc>
        <w:tc>
          <w:tcPr>
            <w:tcW w:w="3918" w:type="dxa"/>
          </w:tcPr>
          <w:p w:rsidR="00894A7E" w:rsidRPr="00894A7E" w:rsidRDefault="00894A7E" w:rsidP="00C75CF5">
            <w:pPr>
              <w:pStyle w:val="TextL1"/>
              <w:numPr>
                <w:ilvl w:val="0"/>
                <w:numId w:val="7"/>
              </w:numPr>
              <w:ind w:left="0" w:hanging="426"/>
              <w:rPr>
                <w:rFonts w:asciiTheme="minorHAnsi" w:hAnsiTheme="minorHAnsi"/>
                <w:sz w:val="20"/>
                <w:szCs w:val="20"/>
              </w:rPr>
            </w:pPr>
            <w:r w:rsidRPr="00894A7E">
              <w:rPr>
                <w:rFonts w:asciiTheme="minorHAnsi" w:hAnsiTheme="minorHAnsi"/>
                <w:sz w:val="20"/>
                <w:szCs w:val="20"/>
              </w:rPr>
              <w:t>Department of Applied Sciences</w:t>
            </w:r>
          </w:p>
          <w:p w:rsidR="00894A7E" w:rsidRPr="00894A7E" w:rsidRDefault="00894A7E" w:rsidP="00C75CF5">
            <w:pPr>
              <w:pStyle w:val="TextL1"/>
              <w:numPr>
                <w:ilvl w:val="0"/>
                <w:numId w:val="7"/>
              </w:numPr>
              <w:ind w:left="0" w:hanging="426"/>
              <w:rPr>
                <w:rFonts w:asciiTheme="minorHAnsi" w:hAnsiTheme="minorHAnsi"/>
                <w:sz w:val="20"/>
                <w:szCs w:val="20"/>
              </w:rPr>
            </w:pPr>
            <w:r w:rsidRPr="00894A7E">
              <w:rPr>
                <w:rFonts w:asciiTheme="minorHAnsi" w:hAnsiTheme="minorHAnsi"/>
                <w:sz w:val="20"/>
                <w:szCs w:val="20"/>
              </w:rPr>
              <w:t>Department of Nursing, Midwifery &amp; Health Studies</w:t>
            </w:r>
          </w:p>
          <w:p w:rsidR="00894A7E" w:rsidRPr="00894A7E" w:rsidRDefault="00894A7E" w:rsidP="00C75CF5">
            <w:pPr>
              <w:pStyle w:val="TextL1"/>
              <w:numPr>
                <w:ilvl w:val="0"/>
                <w:numId w:val="7"/>
              </w:numPr>
              <w:ind w:left="0" w:hanging="426"/>
              <w:rPr>
                <w:rFonts w:asciiTheme="minorHAnsi" w:hAnsiTheme="minorHAnsi"/>
                <w:sz w:val="20"/>
                <w:szCs w:val="20"/>
              </w:rPr>
            </w:pPr>
            <w:r w:rsidRPr="00894A7E">
              <w:rPr>
                <w:rFonts w:asciiTheme="minorHAnsi" w:hAnsiTheme="minorHAnsi"/>
                <w:sz w:val="20"/>
                <w:szCs w:val="20"/>
              </w:rPr>
              <w:t>Midwifery Section</w:t>
            </w:r>
          </w:p>
        </w:tc>
      </w:tr>
      <w:tr w:rsidR="00894A7E" w:rsidRPr="003B6E49" w:rsidTr="00C75CF5">
        <w:tc>
          <w:tcPr>
            <w:tcW w:w="3901" w:type="dxa"/>
          </w:tcPr>
          <w:p w:rsidR="00894A7E" w:rsidRPr="00894A7E" w:rsidRDefault="00894A7E" w:rsidP="00C75CF5">
            <w:pPr>
              <w:pStyle w:val="TextL1"/>
              <w:rPr>
                <w:rFonts w:asciiTheme="minorHAnsi" w:hAnsiTheme="minorHAnsi"/>
                <w:sz w:val="20"/>
                <w:szCs w:val="20"/>
              </w:rPr>
            </w:pPr>
            <w:r w:rsidRPr="00894A7E">
              <w:rPr>
                <w:rFonts w:asciiTheme="minorHAnsi" w:hAnsiTheme="minorHAnsi"/>
                <w:sz w:val="20"/>
                <w:szCs w:val="20"/>
              </w:rPr>
              <w:t>School of Informatics &amp; Creative Arts</w:t>
            </w:r>
          </w:p>
        </w:tc>
        <w:tc>
          <w:tcPr>
            <w:tcW w:w="3918" w:type="dxa"/>
          </w:tcPr>
          <w:p w:rsidR="00894A7E" w:rsidRPr="00894A7E" w:rsidRDefault="00894A7E" w:rsidP="00C75CF5">
            <w:pPr>
              <w:pStyle w:val="TextL1"/>
              <w:numPr>
                <w:ilvl w:val="0"/>
                <w:numId w:val="7"/>
              </w:numPr>
              <w:ind w:left="0" w:hanging="426"/>
              <w:rPr>
                <w:rFonts w:asciiTheme="minorHAnsi" w:hAnsiTheme="minorHAnsi"/>
                <w:sz w:val="20"/>
                <w:szCs w:val="20"/>
              </w:rPr>
            </w:pPr>
            <w:r w:rsidRPr="00894A7E">
              <w:rPr>
                <w:rFonts w:asciiTheme="minorHAnsi" w:hAnsiTheme="minorHAnsi"/>
                <w:sz w:val="20"/>
                <w:szCs w:val="20"/>
              </w:rPr>
              <w:t xml:space="preserve">Department of Music &amp; Creative Media </w:t>
            </w:r>
          </w:p>
          <w:p w:rsidR="00894A7E" w:rsidRPr="00894A7E" w:rsidRDefault="00894A7E" w:rsidP="00C75CF5">
            <w:pPr>
              <w:pStyle w:val="TextL1"/>
              <w:numPr>
                <w:ilvl w:val="0"/>
                <w:numId w:val="7"/>
              </w:numPr>
              <w:ind w:left="0" w:hanging="426"/>
              <w:rPr>
                <w:rFonts w:asciiTheme="minorHAnsi" w:hAnsiTheme="minorHAnsi"/>
                <w:sz w:val="20"/>
                <w:szCs w:val="20"/>
              </w:rPr>
            </w:pPr>
            <w:r w:rsidRPr="00894A7E">
              <w:rPr>
                <w:rFonts w:asciiTheme="minorHAnsi" w:hAnsiTheme="minorHAnsi"/>
                <w:sz w:val="20"/>
                <w:szCs w:val="20"/>
              </w:rPr>
              <w:t>Department of Computing &amp; Mathematics</w:t>
            </w:r>
          </w:p>
        </w:tc>
      </w:tr>
    </w:tbl>
    <w:p w:rsidR="00894A7E" w:rsidRPr="003B6E49" w:rsidRDefault="00894A7E" w:rsidP="00894A7E">
      <w:pPr>
        <w:pStyle w:val="TextL2"/>
        <w:ind w:left="0"/>
      </w:pPr>
    </w:p>
    <w:p w:rsidR="00894A7E" w:rsidRPr="00894A7E" w:rsidRDefault="00894A7E" w:rsidP="00894A7E">
      <w:pPr>
        <w:pStyle w:val="Default"/>
        <w:numPr>
          <w:ilvl w:val="0"/>
          <w:numId w:val="3"/>
        </w:numPr>
        <w:rPr>
          <w:rFonts w:asciiTheme="minorHAnsi" w:hAnsiTheme="minorHAnsi"/>
          <w:color w:val="FF0000"/>
          <w:sz w:val="20"/>
          <w:szCs w:val="20"/>
        </w:rPr>
      </w:pPr>
      <w:r>
        <w:rPr>
          <w:rFonts w:asciiTheme="minorHAnsi" w:hAnsiTheme="minorHAnsi"/>
          <w:color w:val="FF0000"/>
          <w:sz w:val="20"/>
          <w:szCs w:val="20"/>
        </w:rPr>
        <w:t xml:space="preserve">As before, </w:t>
      </w:r>
      <w:r w:rsidR="00EF36CD">
        <w:rPr>
          <w:rFonts w:asciiTheme="minorHAnsi" w:hAnsiTheme="minorHAnsi"/>
          <w:color w:val="FF0000"/>
          <w:sz w:val="20"/>
          <w:szCs w:val="20"/>
        </w:rPr>
        <w:t xml:space="preserve">but </w:t>
      </w:r>
      <w:r>
        <w:rPr>
          <w:rFonts w:asciiTheme="minorHAnsi" w:hAnsiTheme="minorHAnsi"/>
          <w:color w:val="FF0000"/>
          <w:sz w:val="20"/>
          <w:szCs w:val="20"/>
        </w:rPr>
        <w:t>review</w:t>
      </w:r>
    </w:p>
    <w:p w:rsidR="00E248C6" w:rsidRDefault="00E248C6" w:rsidP="00E248C6">
      <w:pPr>
        <w:autoSpaceDE w:val="0"/>
        <w:autoSpaceDN w:val="0"/>
        <w:adjustRightInd w:val="0"/>
        <w:spacing w:after="0" w:line="240" w:lineRule="auto"/>
        <w:rPr>
          <w:rFonts w:ascii="Arial Rounded MT Bold" w:hAnsi="Arial Rounded MT Bold" w:cs="Arial Rounded MT Bold"/>
          <w:color w:val="000000"/>
          <w:sz w:val="48"/>
          <w:szCs w:val="48"/>
        </w:rPr>
      </w:pPr>
      <w:r>
        <w:rPr>
          <w:rFonts w:ascii="Arial Rounded MT Bold" w:hAnsi="Arial Rounded MT Bold" w:cs="Arial Rounded MT Bold"/>
          <w:color w:val="000000"/>
          <w:sz w:val="48"/>
          <w:szCs w:val="48"/>
        </w:rPr>
        <w:br/>
      </w:r>
    </w:p>
    <w:p w:rsidR="00444675" w:rsidRDefault="00E248C6" w:rsidP="00444675">
      <w:pPr>
        <w:spacing w:after="0"/>
        <w:rPr>
          <w:rFonts w:cs="Arial Rounded MT Bold"/>
          <w:color w:val="000000"/>
          <w:sz w:val="40"/>
          <w:szCs w:val="40"/>
        </w:rPr>
      </w:pPr>
      <w:r>
        <w:rPr>
          <w:rFonts w:ascii="Arial Rounded MT Bold" w:hAnsi="Arial Rounded MT Bold" w:cs="Arial Rounded MT Bold"/>
          <w:color w:val="000000"/>
          <w:sz w:val="48"/>
          <w:szCs w:val="48"/>
        </w:rPr>
        <w:br w:type="page"/>
      </w:r>
      <w:r w:rsidRPr="00444675">
        <w:rPr>
          <w:rFonts w:cs="Arial Rounded MT Bold"/>
          <w:color w:val="000000"/>
          <w:sz w:val="40"/>
          <w:szCs w:val="40"/>
        </w:rPr>
        <w:lastRenderedPageBreak/>
        <w:t xml:space="preserve">CHAPTER 2 </w:t>
      </w:r>
    </w:p>
    <w:p w:rsidR="007023E8" w:rsidRPr="00444675" w:rsidRDefault="00E248C6" w:rsidP="00E248C6">
      <w:pPr>
        <w:rPr>
          <w:rFonts w:cs="Arial Rounded MT Bold"/>
          <w:color w:val="000000"/>
          <w:sz w:val="40"/>
          <w:szCs w:val="40"/>
        </w:rPr>
      </w:pPr>
      <w:r w:rsidRPr="00444675">
        <w:rPr>
          <w:rFonts w:cs="Arial Rounded MT Bold"/>
          <w:color w:val="000000"/>
          <w:sz w:val="28"/>
          <w:szCs w:val="28"/>
        </w:rPr>
        <w:t>COMMITMENTS TO SERVICE DELIVERY IN IRISH</w:t>
      </w:r>
    </w:p>
    <w:p w:rsidR="00894A7E" w:rsidRDefault="00894A7E" w:rsidP="00E248C6">
      <w:pPr>
        <w:pStyle w:val="Default"/>
        <w:rPr>
          <w:rFonts w:asciiTheme="minorHAnsi" w:hAnsiTheme="minorHAnsi"/>
          <w:b/>
          <w:bCs/>
          <w:sz w:val="20"/>
          <w:szCs w:val="20"/>
        </w:rPr>
      </w:pPr>
    </w:p>
    <w:p w:rsidR="00E248C6" w:rsidRPr="0075544F" w:rsidRDefault="00894A7E" w:rsidP="00E248C6">
      <w:pPr>
        <w:pStyle w:val="Default"/>
        <w:rPr>
          <w:rFonts w:asciiTheme="minorHAnsi" w:hAnsiTheme="minorHAnsi"/>
          <w:b/>
          <w:bCs/>
          <w:sz w:val="22"/>
          <w:szCs w:val="22"/>
        </w:rPr>
      </w:pPr>
      <w:r w:rsidRPr="0075544F">
        <w:rPr>
          <w:rFonts w:asciiTheme="minorHAnsi" w:hAnsiTheme="minorHAnsi"/>
          <w:b/>
          <w:bCs/>
          <w:sz w:val="22"/>
          <w:szCs w:val="22"/>
        </w:rPr>
        <w:t>OVERVIEW</w:t>
      </w:r>
    </w:p>
    <w:p w:rsidR="00894A7E" w:rsidRPr="00894A7E" w:rsidRDefault="00894A7E" w:rsidP="00E248C6">
      <w:pPr>
        <w:pStyle w:val="Default"/>
        <w:rPr>
          <w:rFonts w:asciiTheme="minorHAnsi" w:hAnsiTheme="minorHAnsi"/>
          <w:sz w:val="22"/>
          <w:szCs w:val="22"/>
        </w:rPr>
      </w:pPr>
    </w:p>
    <w:p w:rsidR="00E248C6" w:rsidRDefault="00E248C6" w:rsidP="00E248C6">
      <w:pPr>
        <w:pStyle w:val="Default"/>
        <w:rPr>
          <w:rFonts w:asciiTheme="minorHAnsi" w:hAnsiTheme="minorHAnsi"/>
          <w:sz w:val="20"/>
          <w:szCs w:val="20"/>
        </w:rPr>
      </w:pPr>
      <w:r w:rsidRPr="002B5E0D">
        <w:rPr>
          <w:rFonts w:asciiTheme="minorHAnsi" w:hAnsiTheme="minorHAnsi"/>
          <w:sz w:val="20"/>
          <w:szCs w:val="20"/>
        </w:rPr>
        <w:t xml:space="preserve">The Institute is committed to providing quality services in Irish and/or bilingually to its customers. The priorities for this scheme are: </w:t>
      </w:r>
    </w:p>
    <w:p w:rsidR="0075544F" w:rsidRPr="002B5E0D" w:rsidRDefault="0075544F" w:rsidP="00E248C6">
      <w:pPr>
        <w:pStyle w:val="Default"/>
        <w:rPr>
          <w:rFonts w:asciiTheme="minorHAnsi" w:hAnsiTheme="minorHAnsi"/>
          <w:sz w:val="20"/>
          <w:szCs w:val="20"/>
        </w:rPr>
      </w:pPr>
    </w:p>
    <w:p w:rsidR="00E248C6" w:rsidRPr="002B5E0D" w:rsidRDefault="00E248C6" w:rsidP="00894A7E">
      <w:pPr>
        <w:pStyle w:val="Default"/>
        <w:numPr>
          <w:ilvl w:val="0"/>
          <w:numId w:val="3"/>
        </w:numPr>
        <w:spacing w:after="73"/>
        <w:rPr>
          <w:rFonts w:asciiTheme="minorHAnsi" w:hAnsiTheme="minorHAnsi"/>
          <w:sz w:val="20"/>
          <w:szCs w:val="20"/>
        </w:rPr>
      </w:pPr>
      <w:r w:rsidRPr="002B5E0D">
        <w:rPr>
          <w:rFonts w:asciiTheme="minorHAnsi" w:hAnsiTheme="minorHAnsi"/>
          <w:sz w:val="20"/>
          <w:szCs w:val="20"/>
        </w:rPr>
        <w:t xml:space="preserve">To further enhance the Institute’s ability to provide services in Irish. </w:t>
      </w:r>
    </w:p>
    <w:p w:rsidR="00E248C6" w:rsidRPr="002B5E0D" w:rsidRDefault="00E248C6" w:rsidP="00894A7E">
      <w:pPr>
        <w:pStyle w:val="Default"/>
        <w:numPr>
          <w:ilvl w:val="0"/>
          <w:numId w:val="3"/>
        </w:numPr>
        <w:spacing w:after="73"/>
        <w:rPr>
          <w:rFonts w:asciiTheme="minorHAnsi" w:hAnsiTheme="minorHAnsi"/>
          <w:sz w:val="20"/>
          <w:szCs w:val="20"/>
        </w:rPr>
      </w:pPr>
      <w:r w:rsidRPr="002B5E0D">
        <w:rPr>
          <w:rFonts w:asciiTheme="minorHAnsi" w:hAnsiTheme="minorHAnsi"/>
          <w:sz w:val="20"/>
          <w:szCs w:val="20"/>
        </w:rPr>
        <w:t xml:space="preserve">To continue to raise staff awareness of the scheme. </w:t>
      </w:r>
    </w:p>
    <w:p w:rsidR="00E248C6" w:rsidRPr="002B5E0D" w:rsidRDefault="00E248C6" w:rsidP="00894A7E">
      <w:pPr>
        <w:pStyle w:val="Default"/>
        <w:numPr>
          <w:ilvl w:val="0"/>
          <w:numId w:val="3"/>
        </w:numPr>
        <w:spacing w:after="73"/>
        <w:rPr>
          <w:rFonts w:asciiTheme="minorHAnsi" w:hAnsiTheme="minorHAnsi"/>
          <w:sz w:val="20"/>
          <w:szCs w:val="20"/>
        </w:rPr>
      </w:pPr>
      <w:r w:rsidRPr="002B5E0D">
        <w:rPr>
          <w:rFonts w:asciiTheme="minorHAnsi" w:hAnsiTheme="minorHAnsi"/>
          <w:sz w:val="20"/>
          <w:szCs w:val="20"/>
        </w:rPr>
        <w:t xml:space="preserve">To continue to enhance staff competency in Irish through training and development. </w:t>
      </w:r>
    </w:p>
    <w:p w:rsidR="00E248C6" w:rsidRPr="002B5E0D" w:rsidRDefault="00E248C6" w:rsidP="00894A7E">
      <w:pPr>
        <w:pStyle w:val="Default"/>
        <w:numPr>
          <w:ilvl w:val="0"/>
          <w:numId w:val="3"/>
        </w:numPr>
        <w:spacing w:after="73"/>
        <w:rPr>
          <w:rFonts w:asciiTheme="minorHAnsi" w:hAnsiTheme="minorHAnsi"/>
          <w:sz w:val="20"/>
          <w:szCs w:val="20"/>
        </w:rPr>
      </w:pPr>
      <w:r w:rsidRPr="002B5E0D">
        <w:rPr>
          <w:rFonts w:asciiTheme="minorHAnsi" w:hAnsiTheme="minorHAnsi"/>
          <w:sz w:val="20"/>
          <w:szCs w:val="20"/>
        </w:rPr>
        <w:t xml:space="preserve">To continue to develop services to students through bilingual documentation and a limited one-to-one verbal service in designated areas. </w:t>
      </w:r>
    </w:p>
    <w:p w:rsidR="00E248C6" w:rsidRPr="002B5E0D" w:rsidRDefault="00E248C6" w:rsidP="00894A7E">
      <w:pPr>
        <w:pStyle w:val="Default"/>
        <w:numPr>
          <w:ilvl w:val="0"/>
          <w:numId w:val="3"/>
        </w:numPr>
        <w:spacing w:after="73"/>
        <w:rPr>
          <w:rFonts w:asciiTheme="minorHAnsi" w:hAnsiTheme="minorHAnsi"/>
          <w:sz w:val="20"/>
          <w:szCs w:val="20"/>
        </w:rPr>
      </w:pPr>
      <w:r w:rsidRPr="002B5E0D">
        <w:rPr>
          <w:rFonts w:asciiTheme="minorHAnsi" w:hAnsiTheme="minorHAnsi"/>
          <w:sz w:val="20"/>
          <w:szCs w:val="20"/>
        </w:rPr>
        <w:t xml:space="preserve">To develop a formal system for monitoring demand for services in Irish. </w:t>
      </w:r>
    </w:p>
    <w:p w:rsidR="00E248C6" w:rsidRPr="002B5E0D" w:rsidRDefault="00E248C6" w:rsidP="00E248C6">
      <w:pPr>
        <w:pStyle w:val="Default"/>
        <w:rPr>
          <w:rFonts w:asciiTheme="minorHAnsi" w:hAnsiTheme="minorHAnsi"/>
          <w:sz w:val="20"/>
          <w:szCs w:val="20"/>
        </w:rPr>
      </w:pPr>
    </w:p>
    <w:p w:rsidR="00E248C6" w:rsidRPr="002B5E0D" w:rsidRDefault="00E248C6" w:rsidP="00E248C6">
      <w:pPr>
        <w:pStyle w:val="Default"/>
        <w:rPr>
          <w:rFonts w:asciiTheme="minorHAnsi" w:hAnsiTheme="minorHAnsi"/>
          <w:sz w:val="20"/>
          <w:szCs w:val="20"/>
        </w:rPr>
      </w:pPr>
      <w:r w:rsidRPr="002B5E0D">
        <w:rPr>
          <w:rFonts w:asciiTheme="minorHAnsi" w:hAnsiTheme="minorHAnsi"/>
          <w:sz w:val="20"/>
          <w:szCs w:val="20"/>
        </w:rPr>
        <w:t>This chapter sets out all new and on</w:t>
      </w:r>
      <w:r w:rsidR="00894A7E">
        <w:rPr>
          <w:rFonts w:asciiTheme="minorHAnsi" w:hAnsiTheme="minorHAnsi"/>
          <w:sz w:val="20"/>
          <w:szCs w:val="20"/>
        </w:rPr>
        <w:t>-</w:t>
      </w:r>
      <w:r w:rsidRPr="002B5E0D">
        <w:rPr>
          <w:rFonts w:asciiTheme="minorHAnsi" w:hAnsiTheme="minorHAnsi"/>
          <w:sz w:val="20"/>
          <w:szCs w:val="20"/>
        </w:rPr>
        <w:t xml:space="preserve">going commitments in relation to the provision of general institutional services and activities in Irish and/or bilingually to all of our customers. </w:t>
      </w:r>
    </w:p>
    <w:p w:rsidR="00E248C6" w:rsidRDefault="00E248C6" w:rsidP="00E248C6">
      <w:pPr>
        <w:pStyle w:val="Default"/>
        <w:rPr>
          <w:rFonts w:asciiTheme="minorHAnsi" w:hAnsiTheme="minorHAnsi"/>
          <w:sz w:val="20"/>
          <w:szCs w:val="20"/>
        </w:rPr>
      </w:pPr>
    </w:p>
    <w:p w:rsidR="0075544F" w:rsidRPr="002B5E0D" w:rsidRDefault="0075544F" w:rsidP="00E248C6">
      <w:pPr>
        <w:pStyle w:val="Default"/>
        <w:rPr>
          <w:rFonts w:asciiTheme="minorHAnsi" w:hAnsiTheme="minorHAnsi"/>
          <w:sz w:val="20"/>
          <w:szCs w:val="20"/>
        </w:rPr>
      </w:pPr>
    </w:p>
    <w:p w:rsidR="00E248C6" w:rsidRPr="00894A7E" w:rsidRDefault="00E248C6" w:rsidP="00E248C6">
      <w:pPr>
        <w:pStyle w:val="Default"/>
        <w:rPr>
          <w:rFonts w:asciiTheme="minorHAnsi" w:hAnsiTheme="minorHAnsi"/>
          <w:b/>
          <w:bCs/>
          <w:sz w:val="22"/>
          <w:szCs w:val="22"/>
        </w:rPr>
      </w:pPr>
      <w:r w:rsidRPr="00894A7E">
        <w:rPr>
          <w:rFonts w:asciiTheme="minorHAnsi" w:hAnsiTheme="minorHAnsi"/>
          <w:b/>
          <w:bCs/>
          <w:sz w:val="22"/>
          <w:szCs w:val="22"/>
        </w:rPr>
        <w:t xml:space="preserve">NEW AND ONGOING COMMITMENTS </w:t>
      </w:r>
    </w:p>
    <w:p w:rsidR="00E248C6" w:rsidRPr="00894A7E" w:rsidRDefault="00E248C6" w:rsidP="00E248C6">
      <w:pPr>
        <w:pStyle w:val="Default"/>
        <w:rPr>
          <w:rFonts w:asciiTheme="minorHAnsi" w:hAnsiTheme="minorHAnsi"/>
          <w:sz w:val="22"/>
          <w:szCs w:val="22"/>
        </w:rPr>
      </w:pPr>
    </w:p>
    <w:p w:rsidR="00E248C6" w:rsidRPr="00894A7E" w:rsidRDefault="00E248C6" w:rsidP="00E248C6">
      <w:pPr>
        <w:pStyle w:val="Default"/>
        <w:rPr>
          <w:rFonts w:asciiTheme="minorHAnsi" w:hAnsiTheme="minorHAnsi"/>
          <w:sz w:val="22"/>
          <w:szCs w:val="22"/>
        </w:rPr>
      </w:pPr>
      <w:r w:rsidRPr="00894A7E">
        <w:rPr>
          <w:rFonts w:asciiTheme="minorHAnsi" w:hAnsiTheme="minorHAnsi"/>
          <w:b/>
          <w:bCs/>
          <w:sz w:val="22"/>
          <w:szCs w:val="22"/>
        </w:rPr>
        <w:t xml:space="preserve">2.1 PROVISION OF INFORMATION TO THE PUBLIC </w:t>
      </w:r>
    </w:p>
    <w:p w:rsidR="00E248C6" w:rsidRDefault="00E248C6" w:rsidP="00E248C6">
      <w:pPr>
        <w:pStyle w:val="Default"/>
        <w:rPr>
          <w:rFonts w:asciiTheme="minorHAnsi" w:hAnsiTheme="minorHAnsi"/>
          <w:sz w:val="20"/>
          <w:szCs w:val="20"/>
        </w:rPr>
      </w:pPr>
      <w:r w:rsidRPr="002B5E0D">
        <w:rPr>
          <w:rFonts w:asciiTheme="minorHAnsi" w:hAnsiTheme="minorHAnsi"/>
          <w:sz w:val="20"/>
          <w:szCs w:val="20"/>
        </w:rPr>
        <w:t xml:space="preserve">Since the inception of </w:t>
      </w:r>
      <w:r w:rsidR="00155617">
        <w:rPr>
          <w:rFonts w:asciiTheme="minorHAnsi" w:hAnsiTheme="minorHAnsi"/>
          <w:sz w:val="20"/>
          <w:szCs w:val="20"/>
        </w:rPr>
        <w:t>DKIT</w:t>
      </w:r>
      <w:r w:rsidRPr="002B5E0D">
        <w:rPr>
          <w:rFonts w:asciiTheme="minorHAnsi" w:hAnsiTheme="minorHAnsi"/>
          <w:sz w:val="20"/>
          <w:szCs w:val="20"/>
        </w:rPr>
        <w:t xml:space="preserve">’s first scheme under the Official Languages Act, communications are increasingly being carried out bilingually. A large amount of Institute documentation has been prepared in bilingual format over the past three years and the Institute is committed to further enhancing the provision of Irish language literature and communications during the tenure of this and subsequent schemes in the following areas: </w:t>
      </w:r>
    </w:p>
    <w:p w:rsidR="0075544F" w:rsidRPr="002B5E0D" w:rsidRDefault="0075544F" w:rsidP="00E248C6">
      <w:pPr>
        <w:pStyle w:val="Default"/>
        <w:rPr>
          <w:rFonts w:asciiTheme="minorHAnsi" w:hAnsiTheme="minorHAnsi"/>
          <w:sz w:val="20"/>
          <w:szCs w:val="20"/>
        </w:rPr>
      </w:pPr>
    </w:p>
    <w:p w:rsidR="00E248C6" w:rsidRPr="002B5E0D" w:rsidRDefault="00E248C6" w:rsidP="0075544F">
      <w:pPr>
        <w:pStyle w:val="Default"/>
        <w:numPr>
          <w:ilvl w:val="0"/>
          <w:numId w:val="3"/>
        </w:numPr>
        <w:spacing w:after="75"/>
        <w:rPr>
          <w:rFonts w:asciiTheme="minorHAnsi" w:hAnsiTheme="minorHAnsi"/>
          <w:sz w:val="20"/>
          <w:szCs w:val="20"/>
        </w:rPr>
      </w:pPr>
      <w:r w:rsidRPr="002B5E0D">
        <w:rPr>
          <w:rFonts w:asciiTheme="minorHAnsi" w:hAnsiTheme="minorHAnsi"/>
          <w:sz w:val="20"/>
          <w:szCs w:val="20"/>
        </w:rPr>
        <w:t xml:space="preserve">Brochures, application forms and information leaflets (as outlined in Appendix 1) </w:t>
      </w:r>
    </w:p>
    <w:p w:rsidR="00E248C6" w:rsidRPr="002B5E0D" w:rsidRDefault="00E248C6" w:rsidP="0075544F">
      <w:pPr>
        <w:pStyle w:val="Default"/>
        <w:numPr>
          <w:ilvl w:val="0"/>
          <w:numId w:val="3"/>
        </w:numPr>
        <w:spacing w:after="75"/>
        <w:rPr>
          <w:rFonts w:asciiTheme="minorHAnsi" w:hAnsiTheme="minorHAnsi"/>
          <w:sz w:val="20"/>
          <w:szCs w:val="20"/>
        </w:rPr>
      </w:pPr>
      <w:r w:rsidRPr="002B5E0D">
        <w:rPr>
          <w:rFonts w:asciiTheme="minorHAnsi" w:hAnsiTheme="minorHAnsi"/>
          <w:sz w:val="20"/>
          <w:szCs w:val="20"/>
        </w:rPr>
        <w:t xml:space="preserve">Publications (See 2.5 &amp; 2.6) </w:t>
      </w:r>
    </w:p>
    <w:p w:rsidR="00E248C6" w:rsidRDefault="00E248C6" w:rsidP="0075544F">
      <w:pPr>
        <w:pStyle w:val="Default"/>
        <w:numPr>
          <w:ilvl w:val="0"/>
          <w:numId w:val="3"/>
        </w:numPr>
        <w:spacing w:after="75"/>
        <w:rPr>
          <w:rFonts w:asciiTheme="minorHAnsi" w:hAnsiTheme="minorHAnsi"/>
          <w:sz w:val="20"/>
          <w:szCs w:val="20"/>
        </w:rPr>
      </w:pPr>
      <w:r w:rsidRPr="002B5E0D">
        <w:rPr>
          <w:rFonts w:asciiTheme="minorHAnsi" w:hAnsiTheme="minorHAnsi"/>
          <w:sz w:val="20"/>
          <w:szCs w:val="20"/>
        </w:rPr>
        <w:t xml:space="preserve">Press releases – </w:t>
      </w:r>
      <w:r w:rsidR="00717A74">
        <w:rPr>
          <w:rFonts w:asciiTheme="minorHAnsi" w:hAnsiTheme="minorHAnsi"/>
          <w:sz w:val="20"/>
          <w:szCs w:val="20"/>
        </w:rPr>
        <w:t>25% of these will</w:t>
      </w:r>
      <w:r w:rsidRPr="002B5E0D">
        <w:rPr>
          <w:rFonts w:asciiTheme="minorHAnsi" w:hAnsiTheme="minorHAnsi"/>
          <w:sz w:val="20"/>
          <w:szCs w:val="20"/>
        </w:rPr>
        <w:t xml:space="preserve"> be made availabl</w:t>
      </w:r>
      <w:r w:rsidR="0075544F">
        <w:rPr>
          <w:rFonts w:asciiTheme="minorHAnsi" w:hAnsiTheme="minorHAnsi"/>
          <w:sz w:val="20"/>
          <w:szCs w:val="20"/>
        </w:rPr>
        <w:t>e bilinguall</w:t>
      </w:r>
      <w:r w:rsidR="0076220E">
        <w:rPr>
          <w:rFonts w:asciiTheme="minorHAnsi" w:hAnsiTheme="minorHAnsi"/>
          <w:sz w:val="20"/>
          <w:szCs w:val="20"/>
        </w:rPr>
        <w:t>y and simultaneously if being released to the national media</w:t>
      </w:r>
      <w:r w:rsidRPr="002B5E0D">
        <w:rPr>
          <w:rFonts w:asciiTheme="minorHAnsi" w:hAnsiTheme="minorHAnsi"/>
          <w:sz w:val="20"/>
          <w:szCs w:val="20"/>
        </w:rPr>
        <w:t xml:space="preserve">. Bilingual versions will be published </w:t>
      </w:r>
      <w:r w:rsidR="0076220E">
        <w:rPr>
          <w:rFonts w:asciiTheme="minorHAnsi" w:hAnsiTheme="minorHAnsi"/>
          <w:sz w:val="20"/>
          <w:szCs w:val="20"/>
        </w:rPr>
        <w:t xml:space="preserve">for </w:t>
      </w:r>
      <w:r w:rsidR="00717A74">
        <w:rPr>
          <w:rFonts w:asciiTheme="minorHAnsi" w:hAnsiTheme="minorHAnsi"/>
          <w:sz w:val="20"/>
          <w:szCs w:val="20"/>
        </w:rPr>
        <w:t>10</w:t>
      </w:r>
      <w:r w:rsidR="0076220E">
        <w:rPr>
          <w:rFonts w:asciiTheme="minorHAnsi" w:hAnsiTheme="minorHAnsi"/>
          <w:sz w:val="20"/>
          <w:szCs w:val="20"/>
        </w:rPr>
        <w:t xml:space="preserve">% of those published </w:t>
      </w:r>
      <w:r w:rsidRPr="002B5E0D">
        <w:rPr>
          <w:rFonts w:asciiTheme="minorHAnsi" w:hAnsiTheme="minorHAnsi"/>
          <w:sz w:val="20"/>
          <w:szCs w:val="20"/>
        </w:rPr>
        <w:t xml:space="preserve">on the </w:t>
      </w:r>
      <w:r w:rsidR="00155617">
        <w:rPr>
          <w:rFonts w:asciiTheme="minorHAnsi" w:hAnsiTheme="minorHAnsi"/>
          <w:sz w:val="20"/>
          <w:szCs w:val="20"/>
        </w:rPr>
        <w:t>DKIT</w:t>
      </w:r>
      <w:r w:rsidRPr="002B5E0D">
        <w:rPr>
          <w:rFonts w:asciiTheme="minorHAnsi" w:hAnsiTheme="minorHAnsi"/>
          <w:sz w:val="20"/>
          <w:szCs w:val="20"/>
        </w:rPr>
        <w:t xml:space="preserve"> website. </w:t>
      </w:r>
    </w:p>
    <w:p w:rsidR="003E06AF" w:rsidRPr="002B5E0D" w:rsidRDefault="003E06AF" w:rsidP="00CC5098">
      <w:pPr>
        <w:pStyle w:val="Default"/>
        <w:numPr>
          <w:ilvl w:val="1"/>
          <w:numId w:val="3"/>
        </w:numPr>
        <w:spacing w:after="75"/>
        <w:rPr>
          <w:rFonts w:asciiTheme="minorHAnsi" w:hAnsiTheme="minorHAnsi"/>
          <w:sz w:val="20"/>
          <w:szCs w:val="20"/>
        </w:rPr>
      </w:pPr>
      <w:r>
        <w:rPr>
          <w:rFonts w:asciiTheme="minorHAnsi" w:hAnsiTheme="minorHAnsi"/>
          <w:color w:val="FF0000"/>
          <w:sz w:val="20"/>
          <w:szCs w:val="20"/>
        </w:rPr>
        <w:t>Review with Communications Office</w:t>
      </w:r>
    </w:p>
    <w:p w:rsidR="00E248C6" w:rsidRPr="002B5E0D" w:rsidRDefault="00E248C6" w:rsidP="0075544F">
      <w:pPr>
        <w:pStyle w:val="Default"/>
        <w:numPr>
          <w:ilvl w:val="0"/>
          <w:numId w:val="3"/>
        </w:numPr>
        <w:rPr>
          <w:rFonts w:asciiTheme="minorHAnsi" w:hAnsiTheme="minorHAnsi"/>
          <w:sz w:val="20"/>
          <w:szCs w:val="20"/>
        </w:rPr>
      </w:pPr>
      <w:r w:rsidRPr="002B5E0D">
        <w:rPr>
          <w:rFonts w:asciiTheme="minorHAnsi" w:hAnsiTheme="minorHAnsi"/>
          <w:sz w:val="20"/>
          <w:szCs w:val="20"/>
        </w:rPr>
        <w:t xml:space="preserve">Website (See 2.8) </w:t>
      </w:r>
    </w:p>
    <w:p w:rsidR="00E248C6" w:rsidRPr="002B5E0D" w:rsidRDefault="00E248C6" w:rsidP="00E248C6">
      <w:pPr>
        <w:pStyle w:val="Default"/>
        <w:rPr>
          <w:rFonts w:asciiTheme="minorHAnsi" w:hAnsiTheme="minorHAnsi"/>
          <w:sz w:val="20"/>
          <w:szCs w:val="20"/>
        </w:rPr>
      </w:pPr>
    </w:p>
    <w:p w:rsidR="00E248C6" w:rsidRPr="002B5E0D" w:rsidRDefault="00E248C6" w:rsidP="00E248C6">
      <w:pPr>
        <w:pStyle w:val="Default"/>
        <w:rPr>
          <w:rFonts w:asciiTheme="minorHAnsi" w:hAnsiTheme="minorHAnsi"/>
          <w:sz w:val="20"/>
          <w:szCs w:val="20"/>
        </w:rPr>
      </w:pPr>
      <w:r w:rsidRPr="002B5E0D">
        <w:rPr>
          <w:rFonts w:asciiTheme="minorHAnsi" w:hAnsiTheme="minorHAnsi"/>
          <w:sz w:val="20"/>
          <w:szCs w:val="20"/>
        </w:rPr>
        <w:t>Invitations to events</w:t>
      </w:r>
      <w:r w:rsidR="0075544F">
        <w:rPr>
          <w:rFonts w:asciiTheme="minorHAnsi" w:hAnsiTheme="minorHAnsi"/>
          <w:sz w:val="20"/>
          <w:szCs w:val="20"/>
        </w:rPr>
        <w:t>, student cards</w:t>
      </w:r>
      <w:r w:rsidRPr="002B5E0D">
        <w:rPr>
          <w:rFonts w:asciiTheme="minorHAnsi" w:hAnsiTheme="minorHAnsi"/>
          <w:sz w:val="20"/>
          <w:szCs w:val="20"/>
        </w:rPr>
        <w:t xml:space="preserve"> and staff business cards will continue to be printed bilingually. </w:t>
      </w:r>
    </w:p>
    <w:p w:rsidR="00E248C6" w:rsidRPr="002B5E0D" w:rsidRDefault="00E248C6" w:rsidP="00E248C6">
      <w:pPr>
        <w:pStyle w:val="Default"/>
        <w:rPr>
          <w:rFonts w:asciiTheme="minorHAnsi" w:hAnsiTheme="minorHAnsi"/>
          <w:sz w:val="20"/>
          <w:szCs w:val="20"/>
        </w:rPr>
      </w:pPr>
    </w:p>
    <w:p w:rsidR="00E248C6" w:rsidRPr="0075544F" w:rsidRDefault="00E248C6" w:rsidP="00E248C6">
      <w:pPr>
        <w:pStyle w:val="Default"/>
        <w:rPr>
          <w:rFonts w:asciiTheme="minorHAnsi" w:hAnsiTheme="minorHAnsi"/>
          <w:sz w:val="22"/>
          <w:szCs w:val="22"/>
        </w:rPr>
      </w:pPr>
      <w:r w:rsidRPr="0075544F">
        <w:rPr>
          <w:rFonts w:asciiTheme="minorHAnsi" w:hAnsiTheme="minorHAnsi"/>
          <w:b/>
          <w:bCs/>
          <w:sz w:val="22"/>
          <w:szCs w:val="22"/>
        </w:rPr>
        <w:t xml:space="preserve">2.2 AN ACTIVE OFFER OF SERVICE </w:t>
      </w:r>
    </w:p>
    <w:p w:rsidR="00E248C6" w:rsidRDefault="00E248C6" w:rsidP="00E248C6">
      <w:pPr>
        <w:pStyle w:val="Default"/>
        <w:rPr>
          <w:rFonts w:asciiTheme="minorHAnsi" w:hAnsiTheme="minorHAnsi"/>
          <w:sz w:val="20"/>
          <w:szCs w:val="20"/>
        </w:rPr>
      </w:pPr>
      <w:r w:rsidRPr="002B5E0D">
        <w:rPr>
          <w:rFonts w:asciiTheme="minorHAnsi" w:hAnsiTheme="minorHAnsi"/>
          <w:sz w:val="20"/>
          <w:szCs w:val="20"/>
        </w:rPr>
        <w:t xml:space="preserve">The Institute will take every opportunity in its day-today interactions with customers to promote and publicise the services it provides through Irish, which may be done by: </w:t>
      </w:r>
    </w:p>
    <w:p w:rsidR="0075544F" w:rsidRPr="002B5E0D" w:rsidRDefault="0075544F" w:rsidP="00E248C6">
      <w:pPr>
        <w:pStyle w:val="Default"/>
        <w:rPr>
          <w:rFonts w:asciiTheme="minorHAnsi" w:hAnsiTheme="minorHAnsi"/>
          <w:sz w:val="20"/>
          <w:szCs w:val="20"/>
        </w:rPr>
      </w:pPr>
    </w:p>
    <w:p w:rsidR="00E248C6" w:rsidRPr="002B5E0D" w:rsidRDefault="00E248C6" w:rsidP="0075544F">
      <w:pPr>
        <w:pStyle w:val="Default"/>
        <w:numPr>
          <w:ilvl w:val="0"/>
          <w:numId w:val="3"/>
        </w:numPr>
        <w:rPr>
          <w:rFonts w:asciiTheme="minorHAnsi" w:hAnsiTheme="minorHAnsi"/>
          <w:sz w:val="20"/>
          <w:szCs w:val="20"/>
        </w:rPr>
      </w:pPr>
      <w:r w:rsidRPr="002B5E0D">
        <w:rPr>
          <w:rFonts w:asciiTheme="minorHAnsi" w:hAnsiTheme="minorHAnsi"/>
          <w:sz w:val="20"/>
          <w:szCs w:val="20"/>
        </w:rPr>
        <w:t xml:space="preserve">Directly informing customers on a pro-active basis of the option of dealing with the Institute through Irish, for example, by the display of notices at reception areas indicating the Irish language services that are available and also by prominently listing these in the Institute website. </w:t>
      </w:r>
      <w:r w:rsidR="0075544F">
        <w:rPr>
          <w:rFonts w:asciiTheme="minorHAnsi" w:hAnsiTheme="minorHAnsi"/>
          <w:sz w:val="20"/>
          <w:szCs w:val="20"/>
        </w:rPr>
        <w:br/>
      </w:r>
    </w:p>
    <w:p w:rsidR="00E248C6" w:rsidRPr="00EF36CD" w:rsidRDefault="00E248C6" w:rsidP="00EF36CD">
      <w:pPr>
        <w:pStyle w:val="Default"/>
        <w:numPr>
          <w:ilvl w:val="0"/>
          <w:numId w:val="3"/>
        </w:numPr>
        <w:rPr>
          <w:rFonts w:asciiTheme="minorHAnsi" w:hAnsiTheme="minorHAnsi"/>
          <w:sz w:val="20"/>
          <w:szCs w:val="20"/>
        </w:rPr>
      </w:pPr>
      <w:r w:rsidRPr="002B5E0D">
        <w:rPr>
          <w:rFonts w:asciiTheme="minorHAnsi" w:hAnsiTheme="minorHAnsi"/>
          <w:sz w:val="20"/>
          <w:szCs w:val="20"/>
        </w:rPr>
        <w:t xml:space="preserve">Incorporating footnotes on selected guidelines, leaflets, and applications forms </w:t>
      </w:r>
      <w:r w:rsidRPr="00EF36CD">
        <w:rPr>
          <w:rFonts w:asciiTheme="minorHAnsi" w:hAnsiTheme="minorHAnsi"/>
          <w:sz w:val="20"/>
          <w:szCs w:val="20"/>
        </w:rPr>
        <w:t xml:space="preserve">explaining that these documents are also available in Irish (in cases where bilingual printed material is not produced under a single cover). </w:t>
      </w:r>
    </w:p>
    <w:p w:rsidR="00E248C6" w:rsidRPr="002B5E0D" w:rsidRDefault="00E248C6" w:rsidP="00E248C6">
      <w:pPr>
        <w:pStyle w:val="Default"/>
        <w:rPr>
          <w:rFonts w:asciiTheme="minorHAnsi" w:hAnsiTheme="minorHAnsi" w:cstheme="minorBidi"/>
          <w:color w:val="auto"/>
          <w:sz w:val="20"/>
          <w:szCs w:val="20"/>
        </w:rPr>
      </w:pPr>
    </w:p>
    <w:p w:rsidR="00E248C6" w:rsidRPr="002B5E0D" w:rsidRDefault="00E248C6" w:rsidP="0075544F">
      <w:pPr>
        <w:pStyle w:val="Default"/>
        <w:numPr>
          <w:ilvl w:val="0"/>
          <w:numId w:val="9"/>
        </w:numPr>
        <w:rPr>
          <w:rFonts w:asciiTheme="minorHAnsi" w:hAnsiTheme="minorHAnsi"/>
          <w:color w:val="auto"/>
          <w:sz w:val="20"/>
          <w:szCs w:val="20"/>
        </w:rPr>
      </w:pPr>
      <w:r w:rsidRPr="002B5E0D">
        <w:rPr>
          <w:rFonts w:asciiTheme="minorHAnsi" w:hAnsiTheme="minorHAnsi"/>
          <w:color w:val="auto"/>
          <w:sz w:val="20"/>
          <w:szCs w:val="20"/>
        </w:rPr>
        <w:lastRenderedPageBreak/>
        <w:t xml:space="preserve">Including notes in publications and advertisements stating that the Institute provides services through Irish and, accordingly, welcomes customers who wish to deal with it in Irish, according to the commitments in its agreed scheme. </w:t>
      </w:r>
    </w:p>
    <w:p w:rsidR="00E248C6" w:rsidRPr="002B5E0D" w:rsidRDefault="00E248C6" w:rsidP="00E248C6">
      <w:pPr>
        <w:pStyle w:val="Default"/>
        <w:rPr>
          <w:rFonts w:asciiTheme="minorHAnsi" w:hAnsiTheme="minorHAnsi"/>
          <w:color w:val="auto"/>
          <w:sz w:val="20"/>
          <w:szCs w:val="20"/>
        </w:rPr>
      </w:pPr>
    </w:p>
    <w:p w:rsidR="00E248C6" w:rsidRPr="0075544F" w:rsidRDefault="00E248C6" w:rsidP="00E248C6">
      <w:pPr>
        <w:pStyle w:val="Default"/>
        <w:rPr>
          <w:rFonts w:asciiTheme="minorHAnsi" w:hAnsiTheme="minorHAnsi"/>
          <w:color w:val="auto"/>
          <w:sz w:val="22"/>
          <w:szCs w:val="22"/>
        </w:rPr>
      </w:pPr>
      <w:r w:rsidRPr="0075544F">
        <w:rPr>
          <w:rFonts w:asciiTheme="minorHAnsi" w:hAnsiTheme="minorHAnsi"/>
          <w:b/>
          <w:bCs/>
          <w:color w:val="auto"/>
          <w:sz w:val="22"/>
          <w:szCs w:val="22"/>
        </w:rPr>
        <w:t xml:space="preserve">2.3 POINT OF FIRST CONTACT </w:t>
      </w:r>
    </w:p>
    <w:p w:rsidR="00E248C6" w:rsidRDefault="00E248C6" w:rsidP="00E248C6">
      <w:pPr>
        <w:pStyle w:val="Default"/>
        <w:rPr>
          <w:rFonts w:asciiTheme="minorHAnsi" w:hAnsiTheme="minorHAnsi"/>
          <w:color w:val="auto"/>
          <w:sz w:val="20"/>
          <w:szCs w:val="20"/>
        </w:rPr>
      </w:pPr>
      <w:r w:rsidRPr="002B5E0D">
        <w:rPr>
          <w:rFonts w:asciiTheme="minorHAnsi" w:hAnsiTheme="minorHAnsi"/>
          <w:color w:val="auto"/>
          <w:sz w:val="20"/>
          <w:szCs w:val="20"/>
        </w:rPr>
        <w:t xml:space="preserve">Receptionists/switchboard operators are the first points of contact with the public. It shall be the policy of the Institute to continue to ensure that standard Quality Customer Service (QCS) practices apply in this area as follows: </w:t>
      </w:r>
    </w:p>
    <w:p w:rsidR="0075544F" w:rsidRPr="002B5E0D" w:rsidRDefault="0075544F" w:rsidP="00E248C6">
      <w:pPr>
        <w:pStyle w:val="Default"/>
        <w:rPr>
          <w:rFonts w:asciiTheme="minorHAnsi" w:hAnsiTheme="minorHAnsi"/>
          <w:color w:val="auto"/>
          <w:sz w:val="20"/>
          <w:szCs w:val="20"/>
        </w:rPr>
      </w:pPr>
    </w:p>
    <w:p w:rsidR="00E248C6" w:rsidRPr="002B5E0D" w:rsidRDefault="00E248C6" w:rsidP="0075544F">
      <w:pPr>
        <w:pStyle w:val="Default"/>
        <w:numPr>
          <w:ilvl w:val="0"/>
          <w:numId w:val="9"/>
        </w:numPr>
        <w:spacing w:after="75"/>
        <w:rPr>
          <w:rFonts w:asciiTheme="minorHAnsi" w:hAnsiTheme="minorHAnsi"/>
          <w:color w:val="auto"/>
          <w:sz w:val="20"/>
          <w:szCs w:val="20"/>
        </w:rPr>
      </w:pPr>
      <w:r w:rsidRPr="002B5E0D">
        <w:rPr>
          <w:rFonts w:asciiTheme="minorHAnsi" w:hAnsiTheme="minorHAnsi"/>
          <w:color w:val="auto"/>
          <w:sz w:val="20"/>
          <w:szCs w:val="20"/>
        </w:rPr>
        <w:t xml:space="preserve">Reception/switchboard staff will </w:t>
      </w:r>
      <w:r w:rsidR="00FD60E5">
        <w:rPr>
          <w:rFonts w:asciiTheme="minorHAnsi" w:hAnsiTheme="minorHAnsi"/>
          <w:color w:val="auto"/>
          <w:sz w:val="20"/>
          <w:szCs w:val="20"/>
        </w:rPr>
        <w:t xml:space="preserve">continue to </w:t>
      </w:r>
      <w:r w:rsidRPr="002B5E0D">
        <w:rPr>
          <w:rFonts w:asciiTheme="minorHAnsi" w:hAnsiTheme="minorHAnsi"/>
          <w:color w:val="auto"/>
          <w:sz w:val="20"/>
          <w:szCs w:val="20"/>
        </w:rPr>
        <w:t xml:space="preserve">give the name of the Institute in Irish </w:t>
      </w:r>
    </w:p>
    <w:p w:rsidR="00E248C6" w:rsidRPr="002B5E0D" w:rsidRDefault="00E248C6" w:rsidP="0075544F">
      <w:pPr>
        <w:pStyle w:val="Default"/>
        <w:numPr>
          <w:ilvl w:val="0"/>
          <w:numId w:val="9"/>
        </w:numPr>
        <w:spacing w:after="75"/>
        <w:rPr>
          <w:rFonts w:asciiTheme="minorHAnsi" w:hAnsiTheme="minorHAnsi"/>
          <w:color w:val="auto"/>
          <w:sz w:val="20"/>
          <w:szCs w:val="20"/>
        </w:rPr>
      </w:pPr>
      <w:r w:rsidRPr="002B5E0D">
        <w:rPr>
          <w:rFonts w:asciiTheme="minorHAnsi" w:hAnsiTheme="minorHAnsi"/>
          <w:color w:val="auto"/>
          <w:sz w:val="20"/>
          <w:szCs w:val="20"/>
        </w:rPr>
        <w:t xml:space="preserve">Reception staff will be familiar with the basic greetings in Irish </w:t>
      </w:r>
    </w:p>
    <w:p w:rsidR="00E248C6" w:rsidRPr="002B5E0D" w:rsidRDefault="00E248C6" w:rsidP="0075544F">
      <w:pPr>
        <w:pStyle w:val="Default"/>
        <w:numPr>
          <w:ilvl w:val="0"/>
          <w:numId w:val="9"/>
        </w:numPr>
        <w:rPr>
          <w:rFonts w:asciiTheme="minorHAnsi" w:hAnsiTheme="minorHAnsi"/>
          <w:color w:val="auto"/>
          <w:sz w:val="20"/>
          <w:szCs w:val="20"/>
        </w:rPr>
      </w:pPr>
      <w:r w:rsidRPr="002B5E0D">
        <w:rPr>
          <w:rFonts w:asciiTheme="minorHAnsi" w:hAnsiTheme="minorHAnsi"/>
          <w:color w:val="auto"/>
          <w:sz w:val="20"/>
          <w:szCs w:val="20"/>
        </w:rPr>
        <w:t xml:space="preserve">Arrangements will </w:t>
      </w:r>
      <w:r w:rsidR="00FD60E5">
        <w:rPr>
          <w:rFonts w:asciiTheme="minorHAnsi" w:hAnsiTheme="minorHAnsi"/>
          <w:color w:val="auto"/>
          <w:sz w:val="20"/>
          <w:szCs w:val="20"/>
        </w:rPr>
        <w:t>continue</w:t>
      </w:r>
      <w:r w:rsidR="00BD526F">
        <w:rPr>
          <w:rFonts w:asciiTheme="minorHAnsi" w:hAnsiTheme="minorHAnsi"/>
          <w:color w:val="auto"/>
          <w:sz w:val="20"/>
          <w:szCs w:val="20"/>
        </w:rPr>
        <w:t xml:space="preserve"> to </w:t>
      </w:r>
      <w:r w:rsidR="00BD526F" w:rsidRPr="002B5E0D">
        <w:rPr>
          <w:rFonts w:asciiTheme="minorHAnsi" w:hAnsiTheme="minorHAnsi"/>
          <w:color w:val="auto"/>
          <w:sz w:val="20"/>
          <w:szCs w:val="20"/>
        </w:rPr>
        <w:t>be</w:t>
      </w:r>
      <w:r w:rsidRPr="002B5E0D">
        <w:rPr>
          <w:rFonts w:asciiTheme="minorHAnsi" w:hAnsiTheme="minorHAnsi"/>
          <w:color w:val="auto"/>
          <w:sz w:val="20"/>
          <w:szCs w:val="20"/>
        </w:rPr>
        <w:t xml:space="preserve"> in place to put members of the public in touch speedily with whatever office or officer is responsible for offering the </w:t>
      </w:r>
      <w:r w:rsidR="003E06AF">
        <w:rPr>
          <w:rFonts w:asciiTheme="minorHAnsi" w:hAnsiTheme="minorHAnsi"/>
          <w:color w:val="auto"/>
          <w:sz w:val="20"/>
          <w:szCs w:val="20"/>
        </w:rPr>
        <w:t>service required through Irish, as listed in Reception and on the Institute’s website.</w:t>
      </w:r>
    </w:p>
    <w:p w:rsidR="00E248C6" w:rsidRPr="002B5E0D" w:rsidRDefault="00E248C6" w:rsidP="00E248C6">
      <w:pPr>
        <w:pStyle w:val="Default"/>
        <w:rPr>
          <w:rFonts w:asciiTheme="minorHAnsi" w:hAnsiTheme="minorHAnsi"/>
          <w:color w:val="auto"/>
          <w:sz w:val="20"/>
          <w:szCs w:val="20"/>
        </w:rPr>
      </w:pPr>
    </w:p>
    <w:p w:rsidR="00E248C6" w:rsidRPr="0075544F" w:rsidRDefault="00E248C6" w:rsidP="00E248C6">
      <w:pPr>
        <w:pStyle w:val="Default"/>
        <w:rPr>
          <w:rFonts w:asciiTheme="minorHAnsi" w:hAnsiTheme="minorHAnsi"/>
          <w:color w:val="auto"/>
          <w:sz w:val="22"/>
          <w:szCs w:val="22"/>
        </w:rPr>
      </w:pPr>
      <w:r w:rsidRPr="0075544F">
        <w:rPr>
          <w:rFonts w:asciiTheme="minorHAnsi" w:hAnsiTheme="minorHAnsi"/>
          <w:b/>
          <w:bCs/>
          <w:color w:val="auto"/>
          <w:sz w:val="22"/>
          <w:szCs w:val="22"/>
        </w:rPr>
        <w:t xml:space="preserve">2.4 BILINGUAL ONE-TO-ONE SERVICES </w:t>
      </w:r>
    </w:p>
    <w:p w:rsidR="00E248C6" w:rsidRDefault="00E248C6" w:rsidP="00E248C6">
      <w:pPr>
        <w:pStyle w:val="Default"/>
        <w:rPr>
          <w:rFonts w:asciiTheme="minorHAnsi" w:hAnsiTheme="minorHAnsi"/>
          <w:color w:val="auto"/>
          <w:sz w:val="20"/>
          <w:szCs w:val="20"/>
        </w:rPr>
      </w:pPr>
      <w:r w:rsidRPr="002B5E0D">
        <w:rPr>
          <w:rFonts w:asciiTheme="minorHAnsi" w:hAnsiTheme="minorHAnsi"/>
          <w:color w:val="auto"/>
          <w:sz w:val="20"/>
          <w:szCs w:val="20"/>
        </w:rPr>
        <w:t xml:space="preserve">In its first scheme, the Institute pinpointed the </w:t>
      </w:r>
      <w:r w:rsidRPr="002B5E0D">
        <w:rPr>
          <w:rFonts w:asciiTheme="minorHAnsi" w:hAnsiTheme="minorHAnsi"/>
          <w:b/>
          <w:bCs/>
          <w:color w:val="auto"/>
          <w:sz w:val="20"/>
          <w:szCs w:val="20"/>
        </w:rPr>
        <w:t xml:space="preserve">Library </w:t>
      </w:r>
      <w:r w:rsidRPr="002B5E0D">
        <w:rPr>
          <w:rFonts w:asciiTheme="minorHAnsi" w:hAnsiTheme="minorHAnsi"/>
          <w:color w:val="auto"/>
          <w:sz w:val="20"/>
          <w:szCs w:val="20"/>
        </w:rPr>
        <w:t xml:space="preserve">as </w:t>
      </w:r>
      <w:r w:rsidR="0075544F">
        <w:rPr>
          <w:rFonts w:asciiTheme="minorHAnsi" w:hAnsiTheme="minorHAnsi"/>
          <w:color w:val="auto"/>
          <w:sz w:val="20"/>
          <w:szCs w:val="20"/>
        </w:rPr>
        <w:t>a priority area</w:t>
      </w:r>
      <w:r w:rsidRPr="002B5E0D">
        <w:rPr>
          <w:rFonts w:asciiTheme="minorHAnsi" w:hAnsiTheme="minorHAnsi"/>
          <w:color w:val="auto"/>
          <w:sz w:val="20"/>
          <w:szCs w:val="20"/>
        </w:rPr>
        <w:t xml:space="preserve"> for the delivery of </w:t>
      </w:r>
      <w:r w:rsidR="0075544F">
        <w:rPr>
          <w:rFonts w:asciiTheme="minorHAnsi" w:hAnsiTheme="minorHAnsi"/>
          <w:color w:val="auto"/>
          <w:sz w:val="20"/>
          <w:szCs w:val="20"/>
        </w:rPr>
        <w:t xml:space="preserve">bilingual </w:t>
      </w:r>
      <w:r w:rsidRPr="002B5E0D">
        <w:rPr>
          <w:rFonts w:asciiTheme="minorHAnsi" w:hAnsiTheme="minorHAnsi"/>
          <w:color w:val="auto"/>
          <w:sz w:val="20"/>
          <w:szCs w:val="20"/>
        </w:rPr>
        <w:t>services</w:t>
      </w:r>
      <w:r w:rsidR="0075544F">
        <w:rPr>
          <w:rFonts w:asciiTheme="minorHAnsi" w:hAnsiTheme="minorHAnsi"/>
          <w:color w:val="auto"/>
          <w:sz w:val="20"/>
          <w:szCs w:val="20"/>
        </w:rPr>
        <w:t xml:space="preserve">. </w:t>
      </w:r>
      <w:r w:rsidR="00EF36CD">
        <w:rPr>
          <w:rFonts w:asciiTheme="minorHAnsi" w:hAnsiTheme="minorHAnsi"/>
          <w:color w:val="auto"/>
          <w:sz w:val="20"/>
          <w:szCs w:val="20"/>
        </w:rPr>
        <w:t>Efforts will continue</w:t>
      </w:r>
      <w:r w:rsidR="0075544F">
        <w:rPr>
          <w:rFonts w:asciiTheme="minorHAnsi" w:hAnsiTheme="minorHAnsi"/>
          <w:color w:val="auto"/>
          <w:sz w:val="20"/>
          <w:szCs w:val="20"/>
        </w:rPr>
        <w:t xml:space="preserve"> to recruit, redeploy or train a staff member to </w:t>
      </w:r>
      <w:r w:rsidR="00EF36CD">
        <w:rPr>
          <w:rFonts w:asciiTheme="minorHAnsi" w:hAnsiTheme="minorHAnsi"/>
          <w:color w:val="auto"/>
          <w:sz w:val="20"/>
          <w:szCs w:val="20"/>
        </w:rPr>
        <w:t>provide such a service.</w:t>
      </w:r>
    </w:p>
    <w:p w:rsidR="00EF36CD" w:rsidRPr="00EF36CD" w:rsidRDefault="00EF36CD" w:rsidP="00EF36CD">
      <w:pPr>
        <w:pStyle w:val="Default"/>
        <w:numPr>
          <w:ilvl w:val="0"/>
          <w:numId w:val="10"/>
        </w:numPr>
        <w:rPr>
          <w:rFonts w:asciiTheme="minorHAnsi" w:hAnsiTheme="minorHAnsi"/>
          <w:color w:val="FF0000"/>
          <w:sz w:val="20"/>
          <w:szCs w:val="20"/>
        </w:rPr>
      </w:pPr>
      <w:r>
        <w:rPr>
          <w:rFonts w:asciiTheme="minorHAnsi" w:hAnsiTheme="minorHAnsi"/>
          <w:color w:val="FF0000"/>
          <w:sz w:val="20"/>
          <w:szCs w:val="20"/>
        </w:rPr>
        <w:t>Review with HR and Library</w:t>
      </w:r>
    </w:p>
    <w:p w:rsidR="00EF36CD" w:rsidRPr="002B5E0D" w:rsidRDefault="00EF36CD" w:rsidP="00E248C6">
      <w:pPr>
        <w:pStyle w:val="Default"/>
        <w:rPr>
          <w:rFonts w:asciiTheme="minorHAnsi" w:hAnsiTheme="minorHAnsi"/>
          <w:color w:val="auto"/>
          <w:sz w:val="20"/>
          <w:szCs w:val="20"/>
        </w:rPr>
      </w:pPr>
    </w:p>
    <w:p w:rsidR="00E248C6" w:rsidRPr="002B5E0D" w:rsidRDefault="00E248C6" w:rsidP="00E248C6">
      <w:pPr>
        <w:pStyle w:val="Default"/>
        <w:rPr>
          <w:rFonts w:asciiTheme="minorHAnsi" w:hAnsiTheme="minorHAnsi"/>
          <w:color w:val="auto"/>
          <w:sz w:val="20"/>
          <w:szCs w:val="20"/>
        </w:rPr>
      </w:pPr>
    </w:p>
    <w:p w:rsidR="00E248C6" w:rsidRPr="00EF36CD" w:rsidRDefault="00E248C6" w:rsidP="00E248C6">
      <w:pPr>
        <w:pStyle w:val="Default"/>
        <w:rPr>
          <w:rFonts w:asciiTheme="minorHAnsi" w:hAnsiTheme="minorHAnsi"/>
          <w:color w:val="auto"/>
          <w:sz w:val="22"/>
          <w:szCs w:val="22"/>
        </w:rPr>
      </w:pPr>
      <w:r w:rsidRPr="00EF36CD">
        <w:rPr>
          <w:rFonts w:asciiTheme="minorHAnsi" w:hAnsiTheme="minorHAnsi"/>
          <w:b/>
          <w:bCs/>
          <w:color w:val="auto"/>
          <w:sz w:val="22"/>
          <w:szCs w:val="22"/>
        </w:rPr>
        <w:t xml:space="preserve">2.5 BROCHURES, APPLICATION FORMS AND INFORMATION LEAFLETS </w:t>
      </w:r>
    </w:p>
    <w:p w:rsidR="00E248C6" w:rsidRDefault="00E248C6" w:rsidP="00E248C6">
      <w:pPr>
        <w:pStyle w:val="Default"/>
        <w:rPr>
          <w:rFonts w:asciiTheme="minorHAnsi" w:hAnsiTheme="minorHAnsi"/>
          <w:color w:val="auto"/>
          <w:sz w:val="20"/>
          <w:szCs w:val="20"/>
        </w:rPr>
      </w:pPr>
      <w:r w:rsidRPr="002B5E0D">
        <w:rPr>
          <w:rFonts w:asciiTheme="minorHAnsi" w:hAnsiTheme="minorHAnsi"/>
          <w:color w:val="auto"/>
          <w:sz w:val="20"/>
          <w:szCs w:val="20"/>
        </w:rPr>
        <w:t xml:space="preserve">Brochures, application forms and associated information leaflets will be made available bilingually to the extent outlined in </w:t>
      </w:r>
      <w:r w:rsidRPr="002B5E0D">
        <w:rPr>
          <w:rFonts w:asciiTheme="minorHAnsi" w:hAnsiTheme="minorHAnsi"/>
          <w:i/>
          <w:iCs/>
          <w:color w:val="auto"/>
          <w:sz w:val="20"/>
          <w:szCs w:val="20"/>
        </w:rPr>
        <w:t>Appendix 1</w:t>
      </w:r>
      <w:r w:rsidRPr="002B5E0D">
        <w:rPr>
          <w:rFonts w:asciiTheme="minorHAnsi" w:hAnsiTheme="minorHAnsi"/>
          <w:color w:val="auto"/>
          <w:sz w:val="20"/>
          <w:szCs w:val="20"/>
        </w:rPr>
        <w:t xml:space="preserve">. These are in addition to those outlined already in the Institute’s first scheme, which will continue to be made available bilingually. All of these will be published bilingually under the same cover, except where this is not feasible because of the size, layout or nature of the document. Where any of these brochures, application forms and leaflets </w:t>
      </w:r>
      <w:r w:rsidR="00444675">
        <w:rPr>
          <w:rFonts w:asciiTheme="minorHAnsi" w:hAnsiTheme="minorHAnsi"/>
          <w:color w:val="auto"/>
          <w:sz w:val="20"/>
          <w:szCs w:val="20"/>
        </w:rPr>
        <w:t>is</w:t>
      </w:r>
      <w:r w:rsidRPr="002B5E0D">
        <w:rPr>
          <w:rFonts w:asciiTheme="minorHAnsi" w:hAnsiTheme="minorHAnsi"/>
          <w:color w:val="auto"/>
          <w:sz w:val="20"/>
          <w:szCs w:val="20"/>
        </w:rPr>
        <w:t xml:space="preserve"> made available on the Institute’s website, the Irish version will be made available at the same time as the English version. </w:t>
      </w:r>
    </w:p>
    <w:p w:rsidR="00444675" w:rsidRPr="002B5E0D" w:rsidRDefault="00444675" w:rsidP="00E248C6">
      <w:pPr>
        <w:pStyle w:val="Default"/>
        <w:rPr>
          <w:rFonts w:asciiTheme="minorHAnsi" w:hAnsiTheme="minorHAnsi"/>
          <w:color w:val="auto"/>
          <w:sz w:val="20"/>
          <w:szCs w:val="20"/>
        </w:rPr>
      </w:pPr>
    </w:p>
    <w:p w:rsidR="00E248C6" w:rsidRDefault="00E248C6" w:rsidP="00E248C6">
      <w:pPr>
        <w:pStyle w:val="Default"/>
        <w:rPr>
          <w:rFonts w:asciiTheme="minorHAnsi" w:hAnsiTheme="minorHAnsi"/>
          <w:color w:val="auto"/>
          <w:sz w:val="20"/>
          <w:szCs w:val="20"/>
        </w:rPr>
      </w:pPr>
      <w:r w:rsidRPr="002B5E0D">
        <w:rPr>
          <w:rFonts w:asciiTheme="minorHAnsi" w:hAnsiTheme="minorHAnsi"/>
          <w:color w:val="auto"/>
          <w:sz w:val="20"/>
          <w:szCs w:val="20"/>
        </w:rPr>
        <w:t xml:space="preserve">The Institute will ensure that where application forms and information leaflets are provided as separate Irish and English versions, equal prominence will be given to both versions at all public locations and that the Irish language version will be as readily accessible as the English language version. Customers will proactively be made aware of the availability of a separate Irish version by way of a suitable statement on the English version of the document and/or by any other means that the Institute deems appropriate. Brochures aimed at an international market will be in English only. </w:t>
      </w:r>
    </w:p>
    <w:p w:rsidR="00444675" w:rsidRPr="002B5E0D" w:rsidRDefault="00444675" w:rsidP="00E248C6">
      <w:pPr>
        <w:pStyle w:val="Default"/>
        <w:rPr>
          <w:rFonts w:asciiTheme="minorHAnsi" w:hAnsiTheme="minorHAnsi"/>
          <w:color w:val="auto"/>
          <w:sz w:val="20"/>
          <w:szCs w:val="20"/>
        </w:rPr>
      </w:pPr>
    </w:p>
    <w:p w:rsidR="00E248C6" w:rsidRDefault="00E248C6" w:rsidP="00E248C6">
      <w:pPr>
        <w:pStyle w:val="Default"/>
        <w:rPr>
          <w:rFonts w:asciiTheme="minorHAnsi" w:hAnsiTheme="minorHAnsi"/>
          <w:color w:val="auto"/>
          <w:sz w:val="20"/>
          <w:szCs w:val="20"/>
        </w:rPr>
      </w:pPr>
      <w:r w:rsidRPr="002B5E0D">
        <w:rPr>
          <w:rFonts w:asciiTheme="minorHAnsi" w:hAnsiTheme="minorHAnsi"/>
          <w:color w:val="auto"/>
          <w:sz w:val="20"/>
          <w:szCs w:val="20"/>
        </w:rPr>
        <w:t>Jo</w:t>
      </w:r>
      <w:r w:rsidR="00444675">
        <w:rPr>
          <w:rFonts w:asciiTheme="minorHAnsi" w:hAnsiTheme="minorHAnsi"/>
          <w:color w:val="auto"/>
          <w:sz w:val="20"/>
          <w:szCs w:val="20"/>
        </w:rPr>
        <w:t xml:space="preserve">b descriptions will </w:t>
      </w:r>
      <w:r w:rsidRPr="002B5E0D">
        <w:rPr>
          <w:rFonts w:asciiTheme="minorHAnsi" w:hAnsiTheme="minorHAnsi"/>
          <w:color w:val="auto"/>
          <w:sz w:val="20"/>
          <w:szCs w:val="20"/>
        </w:rPr>
        <w:t>be prepared in Irish for specific cases where Irish i</w:t>
      </w:r>
      <w:r w:rsidR="003E06AF">
        <w:rPr>
          <w:rFonts w:asciiTheme="minorHAnsi" w:hAnsiTheme="minorHAnsi"/>
          <w:color w:val="auto"/>
          <w:sz w:val="20"/>
          <w:szCs w:val="20"/>
        </w:rPr>
        <w:t>s a core requirement of the position</w:t>
      </w:r>
      <w:r w:rsidRPr="002B5E0D">
        <w:rPr>
          <w:rFonts w:asciiTheme="minorHAnsi" w:hAnsiTheme="minorHAnsi"/>
          <w:color w:val="auto"/>
          <w:sz w:val="20"/>
          <w:szCs w:val="20"/>
        </w:rPr>
        <w:t xml:space="preserve">. Generic job descriptions, where the text remains the same from year to year, will be made available in Irish over the course of this scheme. All other job descriptions, for posts where the text changes frequently, will continue to be distributed in English only for the time being. </w:t>
      </w:r>
    </w:p>
    <w:p w:rsidR="00444675" w:rsidRPr="00444675" w:rsidRDefault="00444675" w:rsidP="00444675">
      <w:pPr>
        <w:pStyle w:val="Default"/>
        <w:numPr>
          <w:ilvl w:val="0"/>
          <w:numId w:val="10"/>
        </w:numPr>
        <w:rPr>
          <w:rFonts w:asciiTheme="minorHAnsi" w:hAnsiTheme="minorHAnsi"/>
          <w:color w:val="FF0000"/>
          <w:sz w:val="20"/>
          <w:szCs w:val="20"/>
        </w:rPr>
      </w:pPr>
      <w:r>
        <w:rPr>
          <w:rFonts w:asciiTheme="minorHAnsi" w:hAnsiTheme="minorHAnsi"/>
          <w:color w:val="FF0000"/>
          <w:sz w:val="20"/>
          <w:szCs w:val="20"/>
        </w:rPr>
        <w:t>Review with HR</w:t>
      </w:r>
    </w:p>
    <w:p w:rsidR="00E248C6" w:rsidRPr="002B5E0D" w:rsidRDefault="00E248C6" w:rsidP="00E248C6">
      <w:pPr>
        <w:pStyle w:val="Default"/>
        <w:rPr>
          <w:rFonts w:asciiTheme="minorHAnsi" w:hAnsiTheme="minorHAnsi"/>
          <w:color w:val="auto"/>
          <w:sz w:val="20"/>
          <w:szCs w:val="20"/>
        </w:rPr>
      </w:pPr>
    </w:p>
    <w:p w:rsidR="00E248C6" w:rsidRPr="00444675" w:rsidRDefault="00E248C6" w:rsidP="00E248C6">
      <w:pPr>
        <w:pStyle w:val="Default"/>
        <w:rPr>
          <w:rFonts w:asciiTheme="minorHAnsi" w:hAnsiTheme="minorHAnsi"/>
          <w:color w:val="auto"/>
          <w:sz w:val="22"/>
          <w:szCs w:val="22"/>
        </w:rPr>
      </w:pPr>
      <w:r w:rsidRPr="00444675">
        <w:rPr>
          <w:rFonts w:asciiTheme="minorHAnsi" w:hAnsiTheme="minorHAnsi"/>
          <w:b/>
          <w:bCs/>
          <w:color w:val="auto"/>
          <w:sz w:val="22"/>
          <w:szCs w:val="22"/>
        </w:rPr>
        <w:t xml:space="preserve">2.6 OTHER INSTITUTE PUBLICATIONS </w:t>
      </w:r>
    </w:p>
    <w:p w:rsidR="00E248C6" w:rsidRDefault="00E248C6" w:rsidP="00E248C6">
      <w:pPr>
        <w:pStyle w:val="Default"/>
        <w:rPr>
          <w:rFonts w:asciiTheme="minorHAnsi" w:hAnsiTheme="minorHAnsi"/>
          <w:color w:val="auto"/>
          <w:sz w:val="20"/>
          <w:szCs w:val="20"/>
        </w:rPr>
      </w:pPr>
      <w:r w:rsidRPr="002B5E0D">
        <w:rPr>
          <w:rFonts w:asciiTheme="minorHAnsi" w:hAnsiTheme="minorHAnsi"/>
          <w:color w:val="auto"/>
          <w:sz w:val="20"/>
          <w:szCs w:val="20"/>
        </w:rPr>
        <w:t xml:space="preserve">The Institute is committed to </w:t>
      </w:r>
      <w:r w:rsidR="00CA48F4">
        <w:rPr>
          <w:rFonts w:asciiTheme="minorHAnsi" w:hAnsiTheme="minorHAnsi"/>
          <w:color w:val="auto"/>
          <w:sz w:val="20"/>
          <w:szCs w:val="20"/>
        </w:rPr>
        <w:t>increasing the bilingual content of</w:t>
      </w:r>
      <w:r w:rsidRPr="002B5E0D">
        <w:rPr>
          <w:rFonts w:asciiTheme="minorHAnsi" w:hAnsiTheme="minorHAnsi"/>
          <w:color w:val="auto"/>
          <w:sz w:val="20"/>
          <w:szCs w:val="20"/>
        </w:rPr>
        <w:t xml:space="preserve"> internal information documents and i</w:t>
      </w:r>
      <w:r w:rsidR="00CA48F4">
        <w:rPr>
          <w:rFonts w:asciiTheme="minorHAnsi" w:hAnsiTheme="minorHAnsi"/>
          <w:color w:val="auto"/>
          <w:sz w:val="20"/>
          <w:szCs w:val="20"/>
        </w:rPr>
        <w:t>nternal publications</w:t>
      </w:r>
      <w:r w:rsidRPr="002B5E0D">
        <w:rPr>
          <w:rFonts w:asciiTheme="minorHAnsi" w:hAnsiTheme="minorHAnsi"/>
          <w:color w:val="auto"/>
          <w:sz w:val="20"/>
          <w:szCs w:val="20"/>
        </w:rPr>
        <w:t xml:space="preserve">. Consultant reports and dedicated technical documents will continue to be published in the language in which they were originally presented. </w:t>
      </w:r>
    </w:p>
    <w:p w:rsidR="00444675" w:rsidRPr="002B5E0D" w:rsidRDefault="00444675" w:rsidP="00E248C6">
      <w:pPr>
        <w:pStyle w:val="Default"/>
        <w:rPr>
          <w:rFonts w:asciiTheme="minorHAnsi" w:hAnsiTheme="minorHAnsi"/>
          <w:color w:val="auto"/>
          <w:sz w:val="20"/>
          <w:szCs w:val="20"/>
        </w:rPr>
      </w:pPr>
    </w:p>
    <w:p w:rsidR="00444675" w:rsidRDefault="009B1B20" w:rsidP="00E248C6">
      <w:pPr>
        <w:pStyle w:val="Default"/>
        <w:rPr>
          <w:rFonts w:asciiTheme="minorHAnsi" w:hAnsiTheme="minorHAnsi"/>
          <w:color w:val="auto"/>
          <w:sz w:val="20"/>
          <w:szCs w:val="20"/>
        </w:rPr>
      </w:pPr>
      <w:r>
        <w:rPr>
          <w:rFonts w:asciiTheme="minorHAnsi" w:hAnsiTheme="minorHAnsi"/>
          <w:color w:val="auto"/>
          <w:sz w:val="20"/>
          <w:szCs w:val="20"/>
        </w:rPr>
        <w:t>The covers and all</w:t>
      </w:r>
      <w:r w:rsidR="00CA48F4">
        <w:rPr>
          <w:rFonts w:asciiTheme="minorHAnsi" w:hAnsiTheme="minorHAnsi"/>
          <w:color w:val="auto"/>
          <w:sz w:val="20"/>
          <w:szCs w:val="20"/>
        </w:rPr>
        <w:t xml:space="preserve"> section headings in the Prospectus</w:t>
      </w:r>
      <w:r>
        <w:rPr>
          <w:rFonts w:asciiTheme="minorHAnsi" w:hAnsiTheme="minorHAnsi"/>
          <w:color w:val="auto"/>
          <w:sz w:val="20"/>
          <w:szCs w:val="20"/>
        </w:rPr>
        <w:t>,</w:t>
      </w:r>
      <w:r w:rsidR="009265C2">
        <w:rPr>
          <w:rFonts w:asciiTheme="minorHAnsi" w:hAnsiTheme="minorHAnsi"/>
          <w:color w:val="auto"/>
          <w:sz w:val="20"/>
          <w:szCs w:val="20"/>
        </w:rPr>
        <w:t xml:space="preserve"> as well as the </w:t>
      </w:r>
      <w:r>
        <w:rPr>
          <w:rFonts w:asciiTheme="minorHAnsi" w:hAnsiTheme="minorHAnsi"/>
          <w:color w:val="auto"/>
          <w:sz w:val="20"/>
          <w:szCs w:val="20"/>
        </w:rPr>
        <w:t xml:space="preserve">text of the </w:t>
      </w:r>
      <w:r w:rsidR="009265C2">
        <w:rPr>
          <w:rFonts w:asciiTheme="minorHAnsi" w:hAnsiTheme="minorHAnsi"/>
          <w:color w:val="auto"/>
          <w:sz w:val="20"/>
          <w:szCs w:val="20"/>
        </w:rPr>
        <w:t>President’s Welcome and</w:t>
      </w:r>
      <w:r>
        <w:rPr>
          <w:rFonts w:asciiTheme="minorHAnsi" w:hAnsiTheme="minorHAnsi"/>
          <w:color w:val="auto"/>
          <w:sz w:val="20"/>
          <w:szCs w:val="20"/>
        </w:rPr>
        <w:t xml:space="preserve"> of </w:t>
      </w:r>
      <w:r w:rsidR="009265C2">
        <w:rPr>
          <w:rFonts w:asciiTheme="minorHAnsi" w:hAnsiTheme="minorHAnsi"/>
          <w:color w:val="auto"/>
          <w:sz w:val="20"/>
          <w:szCs w:val="20"/>
        </w:rPr>
        <w:t>the Library Welcome</w:t>
      </w:r>
      <w:r>
        <w:rPr>
          <w:rFonts w:asciiTheme="minorHAnsi" w:hAnsiTheme="minorHAnsi"/>
          <w:color w:val="auto"/>
          <w:sz w:val="20"/>
          <w:szCs w:val="20"/>
        </w:rPr>
        <w:t>,</w:t>
      </w:r>
      <w:r w:rsidR="00CA48F4">
        <w:rPr>
          <w:rFonts w:asciiTheme="minorHAnsi" w:hAnsiTheme="minorHAnsi"/>
          <w:color w:val="auto"/>
          <w:sz w:val="20"/>
          <w:szCs w:val="20"/>
        </w:rPr>
        <w:t xml:space="preserve"> will continue to be bilingual. </w:t>
      </w:r>
      <w:r w:rsidR="009265C2">
        <w:rPr>
          <w:rFonts w:asciiTheme="minorHAnsi" w:hAnsiTheme="minorHAnsi"/>
          <w:color w:val="auto"/>
          <w:sz w:val="20"/>
          <w:szCs w:val="20"/>
        </w:rPr>
        <w:t>The following additional sections in the Prospectus will also become bilingual:</w:t>
      </w:r>
    </w:p>
    <w:p w:rsidR="009265C2" w:rsidRPr="009265C2" w:rsidRDefault="009265C2" w:rsidP="009265C2">
      <w:pPr>
        <w:pStyle w:val="Default"/>
        <w:numPr>
          <w:ilvl w:val="0"/>
          <w:numId w:val="10"/>
        </w:numPr>
        <w:rPr>
          <w:rFonts w:asciiTheme="minorHAnsi" w:hAnsiTheme="minorHAnsi"/>
          <w:color w:val="FF0000"/>
          <w:sz w:val="20"/>
          <w:szCs w:val="20"/>
        </w:rPr>
      </w:pPr>
      <w:r>
        <w:rPr>
          <w:rFonts w:asciiTheme="minorHAnsi" w:hAnsiTheme="minorHAnsi"/>
          <w:color w:val="FF0000"/>
          <w:sz w:val="20"/>
          <w:szCs w:val="20"/>
        </w:rPr>
        <w:t>Fill in after review with School Liaison, especially on printing cost implications</w:t>
      </w:r>
    </w:p>
    <w:p w:rsidR="00CA48F4" w:rsidRPr="002B5E0D" w:rsidRDefault="00CA48F4" w:rsidP="00E248C6">
      <w:pPr>
        <w:pStyle w:val="Default"/>
        <w:rPr>
          <w:rFonts w:asciiTheme="minorHAnsi" w:hAnsiTheme="minorHAnsi"/>
          <w:color w:val="auto"/>
          <w:sz w:val="20"/>
          <w:szCs w:val="20"/>
        </w:rPr>
      </w:pPr>
    </w:p>
    <w:p w:rsidR="009265C2" w:rsidRDefault="00EB5BE4" w:rsidP="00E248C6">
      <w:pPr>
        <w:pStyle w:val="Default"/>
        <w:rPr>
          <w:rFonts w:asciiTheme="minorHAnsi" w:hAnsiTheme="minorHAnsi"/>
          <w:color w:val="auto"/>
          <w:sz w:val="20"/>
          <w:szCs w:val="20"/>
        </w:rPr>
      </w:pPr>
      <w:r>
        <w:rPr>
          <w:rFonts w:asciiTheme="minorHAnsi" w:hAnsiTheme="minorHAnsi"/>
          <w:color w:val="auto"/>
          <w:sz w:val="20"/>
          <w:szCs w:val="20"/>
        </w:rPr>
        <w:t xml:space="preserve">The covers </w:t>
      </w:r>
      <w:r w:rsidR="009B1B20">
        <w:rPr>
          <w:rFonts w:asciiTheme="minorHAnsi" w:hAnsiTheme="minorHAnsi"/>
          <w:color w:val="auto"/>
          <w:sz w:val="20"/>
          <w:szCs w:val="20"/>
        </w:rPr>
        <w:t xml:space="preserve">of </w:t>
      </w:r>
      <w:r w:rsidR="00E248C6" w:rsidRPr="002B5E0D">
        <w:rPr>
          <w:rFonts w:asciiTheme="minorHAnsi" w:hAnsiTheme="minorHAnsi"/>
          <w:color w:val="auto"/>
          <w:sz w:val="20"/>
          <w:szCs w:val="20"/>
        </w:rPr>
        <w:t>the Student Handbook</w:t>
      </w:r>
      <w:r w:rsidR="009B1B20">
        <w:rPr>
          <w:rFonts w:asciiTheme="minorHAnsi" w:hAnsiTheme="minorHAnsi"/>
          <w:color w:val="auto"/>
          <w:sz w:val="20"/>
          <w:szCs w:val="20"/>
        </w:rPr>
        <w:t>, as well as the text of the President’s Welcome and of the pages with Calendar, Diary and Useful Telephone Numbers,</w:t>
      </w:r>
      <w:r w:rsidR="00E248C6" w:rsidRPr="002B5E0D">
        <w:rPr>
          <w:rFonts w:asciiTheme="minorHAnsi" w:hAnsiTheme="minorHAnsi"/>
          <w:color w:val="auto"/>
          <w:sz w:val="20"/>
          <w:szCs w:val="20"/>
        </w:rPr>
        <w:t xml:space="preserve"> will continue to be </w:t>
      </w:r>
      <w:r w:rsidR="009B1B20">
        <w:rPr>
          <w:rFonts w:asciiTheme="minorHAnsi" w:hAnsiTheme="minorHAnsi"/>
          <w:color w:val="auto"/>
          <w:sz w:val="20"/>
          <w:szCs w:val="20"/>
        </w:rPr>
        <w:t>bilingual. The following additional sections in the Student Handbook will also become bilingual:</w:t>
      </w:r>
    </w:p>
    <w:p w:rsidR="00EB5BE4" w:rsidRPr="009265C2" w:rsidRDefault="00EB5BE4" w:rsidP="00EB5BE4">
      <w:pPr>
        <w:pStyle w:val="Default"/>
        <w:numPr>
          <w:ilvl w:val="0"/>
          <w:numId w:val="10"/>
        </w:numPr>
        <w:rPr>
          <w:rFonts w:asciiTheme="minorHAnsi" w:hAnsiTheme="minorHAnsi"/>
          <w:color w:val="FF0000"/>
          <w:sz w:val="20"/>
          <w:szCs w:val="20"/>
        </w:rPr>
      </w:pPr>
      <w:r>
        <w:rPr>
          <w:rFonts w:asciiTheme="minorHAnsi" w:hAnsiTheme="minorHAnsi"/>
          <w:color w:val="FF0000"/>
          <w:sz w:val="20"/>
          <w:szCs w:val="20"/>
        </w:rPr>
        <w:lastRenderedPageBreak/>
        <w:t>Fill in after review with Student Services, especially on printing cost implications</w:t>
      </w:r>
    </w:p>
    <w:p w:rsidR="009B1B20" w:rsidRDefault="009B1B20" w:rsidP="00EB5BE4">
      <w:pPr>
        <w:pStyle w:val="Default"/>
        <w:ind w:left="720"/>
        <w:rPr>
          <w:rFonts w:asciiTheme="minorHAnsi" w:hAnsiTheme="minorHAnsi"/>
          <w:color w:val="auto"/>
          <w:sz w:val="20"/>
          <w:szCs w:val="20"/>
        </w:rPr>
      </w:pPr>
    </w:p>
    <w:p w:rsidR="009B1B20" w:rsidRDefault="00EB5BE4" w:rsidP="00E248C6">
      <w:pPr>
        <w:pStyle w:val="Default"/>
        <w:rPr>
          <w:rFonts w:asciiTheme="minorHAnsi" w:hAnsiTheme="minorHAnsi"/>
          <w:color w:val="auto"/>
          <w:sz w:val="20"/>
          <w:szCs w:val="20"/>
        </w:rPr>
      </w:pPr>
      <w:r>
        <w:rPr>
          <w:rFonts w:asciiTheme="minorHAnsi" w:hAnsiTheme="minorHAnsi"/>
          <w:color w:val="auto"/>
          <w:sz w:val="20"/>
          <w:szCs w:val="20"/>
        </w:rPr>
        <w:t>The Graduation Handbook will be published bilingually in full, apart from names of persons.</w:t>
      </w:r>
    </w:p>
    <w:p w:rsidR="00EB5BE4" w:rsidRDefault="00EB5BE4" w:rsidP="00EB5BE4">
      <w:pPr>
        <w:pStyle w:val="Default"/>
        <w:numPr>
          <w:ilvl w:val="0"/>
          <w:numId w:val="10"/>
        </w:numPr>
        <w:rPr>
          <w:rFonts w:asciiTheme="minorHAnsi" w:hAnsiTheme="minorHAnsi"/>
          <w:color w:val="FF0000"/>
          <w:sz w:val="20"/>
          <w:szCs w:val="20"/>
        </w:rPr>
      </w:pPr>
      <w:r>
        <w:rPr>
          <w:rFonts w:asciiTheme="minorHAnsi" w:hAnsiTheme="minorHAnsi"/>
          <w:color w:val="FF0000"/>
          <w:sz w:val="20"/>
          <w:szCs w:val="20"/>
        </w:rPr>
        <w:t>Essentially the same as our previous commitment</w:t>
      </w:r>
    </w:p>
    <w:p w:rsidR="00FD60E5" w:rsidRDefault="00FD60E5" w:rsidP="00FD60E5">
      <w:pPr>
        <w:pStyle w:val="Default"/>
        <w:ind w:left="720"/>
        <w:rPr>
          <w:rFonts w:asciiTheme="minorHAnsi" w:hAnsiTheme="minorHAnsi"/>
          <w:color w:val="FF0000"/>
          <w:sz w:val="20"/>
          <w:szCs w:val="20"/>
        </w:rPr>
      </w:pPr>
    </w:p>
    <w:p w:rsidR="00EB5BE4" w:rsidRDefault="00EB5BE4" w:rsidP="00EB5BE4">
      <w:pPr>
        <w:pStyle w:val="Default"/>
        <w:rPr>
          <w:rFonts w:asciiTheme="minorHAnsi" w:hAnsiTheme="minorHAnsi"/>
          <w:color w:val="auto"/>
          <w:sz w:val="20"/>
          <w:szCs w:val="20"/>
        </w:rPr>
      </w:pPr>
      <w:r>
        <w:rPr>
          <w:rFonts w:asciiTheme="minorHAnsi" w:hAnsiTheme="minorHAnsi"/>
          <w:color w:val="auto"/>
          <w:sz w:val="20"/>
          <w:szCs w:val="20"/>
        </w:rPr>
        <w:t>A minimum of two articles in Irish per semester will continue to be published in the</w:t>
      </w:r>
      <w:r w:rsidR="003E06AF">
        <w:rPr>
          <w:rFonts w:asciiTheme="minorHAnsi" w:hAnsiTheme="minorHAnsi"/>
          <w:color w:val="auto"/>
          <w:sz w:val="20"/>
          <w:szCs w:val="20"/>
        </w:rPr>
        <w:t xml:space="preserve"> DkITimes electronic newsletter, DkITimes.</w:t>
      </w:r>
    </w:p>
    <w:p w:rsidR="00EB5BE4" w:rsidRDefault="00EB5BE4" w:rsidP="00EB5BE4">
      <w:pPr>
        <w:pStyle w:val="Default"/>
        <w:rPr>
          <w:rFonts w:asciiTheme="minorHAnsi" w:hAnsiTheme="minorHAnsi"/>
          <w:color w:val="auto"/>
          <w:sz w:val="20"/>
          <w:szCs w:val="20"/>
        </w:rPr>
      </w:pPr>
    </w:p>
    <w:p w:rsidR="00EB5BE4" w:rsidRDefault="00EB5BE4" w:rsidP="00EB5BE4">
      <w:pPr>
        <w:pStyle w:val="Default"/>
        <w:rPr>
          <w:rFonts w:asciiTheme="minorHAnsi" w:hAnsiTheme="minorHAnsi"/>
          <w:color w:val="auto"/>
          <w:sz w:val="20"/>
          <w:szCs w:val="20"/>
        </w:rPr>
      </w:pPr>
      <w:r>
        <w:rPr>
          <w:rFonts w:asciiTheme="minorHAnsi" w:hAnsiTheme="minorHAnsi"/>
          <w:color w:val="auto"/>
          <w:sz w:val="20"/>
          <w:szCs w:val="20"/>
        </w:rPr>
        <w:t xml:space="preserve">The Ignite, a glossy magazine published once a semester, will </w:t>
      </w:r>
      <w:r w:rsidR="0076220E">
        <w:rPr>
          <w:rFonts w:asciiTheme="minorHAnsi" w:hAnsiTheme="minorHAnsi"/>
          <w:color w:val="auto"/>
          <w:sz w:val="20"/>
          <w:szCs w:val="20"/>
        </w:rPr>
        <w:t>give</w:t>
      </w:r>
      <w:r>
        <w:rPr>
          <w:rFonts w:asciiTheme="minorHAnsi" w:hAnsiTheme="minorHAnsi"/>
          <w:color w:val="auto"/>
          <w:sz w:val="20"/>
          <w:szCs w:val="20"/>
        </w:rPr>
        <w:t xml:space="preserve"> the President’s Welcome</w:t>
      </w:r>
      <w:r w:rsidR="0076220E">
        <w:rPr>
          <w:rFonts w:asciiTheme="minorHAnsi" w:hAnsiTheme="minorHAnsi"/>
          <w:color w:val="auto"/>
          <w:sz w:val="20"/>
          <w:szCs w:val="20"/>
        </w:rPr>
        <w:t xml:space="preserve"> bilingually.</w:t>
      </w:r>
    </w:p>
    <w:p w:rsidR="0076220E" w:rsidRPr="0076220E" w:rsidRDefault="0076220E" w:rsidP="0076220E">
      <w:pPr>
        <w:pStyle w:val="Default"/>
        <w:numPr>
          <w:ilvl w:val="0"/>
          <w:numId w:val="10"/>
        </w:numPr>
        <w:rPr>
          <w:rFonts w:asciiTheme="minorHAnsi" w:hAnsiTheme="minorHAnsi"/>
          <w:color w:val="FF0000"/>
          <w:sz w:val="20"/>
          <w:szCs w:val="20"/>
        </w:rPr>
      </w:pPr>
      <w:r>
        <w:rPr>
          <w:rFonts w:asciiTheme="minorHAnsi" w:hAnsiTheme="minorHAnsi"/>
          <w:color w:val="FF0000"/>
          <w:sz w:val="20"/>
          <w:szCs w:val="20"/>
        </w:rPr>
        <w:t>Check with Communications Office</w:t>
      </w:r>
    </w:p>
    <w:p w:rsidR="00E248C6" w:rsidRPr="002B5E0D" w:rsidRDefault="00E248C6" w:rsidP="00E248C6">
      <w:pPr>
        <w:pStyle w:val="Default"/>
        <w:rPr>
          <w:rFonts w:asciiTheme="minorHAnsi" w:hAnsiTheme="minorHAnsi"/>
          <w:color w:val="auto"/>
          <w:sz w:val="20"/>
          <w:szCs w:val="20"/>
        </w:rPr>
      </w:pPr>
    </w:p>
    <w:p w:rsidR="00E248C6" w:rsidRPr="005A0991" w:rsidRDefault="00E248C6" w:rsidP="00E248C6">
      <w:pPr>
        <w:pStyle w:val="Default"/>
        <w:rPr>
          <w:rFonts w:asciiTheme="minorHAnsi" w:hAnsiTheme="minorHAnsi"/>
          <w:color w:val="auto"/>
          <w:sz w:val="22"/>
          <w:szCs w:val="22"/>
        </w:rPr>
      </w:pPr>
      <w:r w:rsidRPr="005A0991">
        <w:rPr>
          <w:rFonts w:asciiTheme="minorHAnsi" w:hAnsiTheme="minorHAnsi"/>
          <w:b/>
          <w:bCs/>
          <w:color w:val="auto"/>
          <w:sz w:val="22"/>
          <w:szCs w:val="22"/>
        </w:rPr>
        <w:t xml:space="preserve">2.7 COMPUTER SYSTEMS </w:t>
      </w:r>
    </w:p>
    <w:p w:rsidR="003E06AF" w:rsidRDefault="00E248C6" w:rsidP="00E248C6">
      <w:pPr>
        <w:pStyle w:val="Default"/>
        <w:rPr>
          <w:rFonts w:asciiTheme="minorHAnsi" w:hAnsiTheme="minorHAnsi"/>
          <w:color w:val="auto"/>
          <w:sz w:val="20"/>
          <w:szCs w:val="20"/>
        </w:rPr>
      </w:pPr>
      <w:r w:rsidRPr="002B5E0D">
        <w:rPr>
          <w:rFonts w:asciiTheme="minorHAnsi" w:hAnsiTheme="minorHAnsi"/>
          <w:color w:val="auto"/>
          <w:sz w:val="20"/>
          <w:szCs w:val="20"/>
        </w:rPr>
        <w:t>During the course of this scheme, the Institute will continue to ensure that new and existing personal computers/laptops are enabled f</w:t>
      </w:r>
      <w:r w:rsidR="003E06AF">
        <w:rPr>
          <w:rFonts w:asciiTheme="minorHAnsi" w:hAnsiTheme="minorHAnsi"/>
          <w:color w:val="auto"/>
          <w:sz w:val="20"/>
          <w:szCs w:val="20"/>
        </w:rPr>
        <w:t xml:space="preserve">or Irish language characters. </w:t>
      </w:r>
    </w:p>
    <w:p w:rsidR="003E06AF" w:rsidRDefault="003E06AF" w:rsidP="00E248C6">
      <w:pPr>
        <w:pStyle w:val="Default"/>
        <w:rPr>
          <w:rFonts w:asciiTheme="minorHAnsi" w:hAnsiTheme="minorHAnsi"/>
          <w:color w:val="auto"/>
          <w:sz w:val="20"/>
          <w:szCs w:val="20"/>
        </w:rPr>
      </w:pPr>
    </w:p>
    <w:p w:rsidR="00F262A6" w:rsidRDefault="003E06AF" w:rsidP="00E248C6">
      <w:pPr>
        <w:pStyle w:val="Default"/>
        <w:rPr>
          <w:rFonts w:asciiTheme="minorHAnsi" w:hAnsiTheme="minorHAnsi"/>
          <w:color w:val="auto"/>
          <w:sz w:val="20"/>
          <w:szCs w:val="20"/>
        </w:rPr>
      </w:pPr>
      <w:r>
        <w:rPr>
          <w:rFonts w:asciiTheme="minorHAnsi" w:hAnsiTheme="minorHAnsi"/>
          <w:color w:val="auto"/>
          <w:sz w:val="20"/>
          <w:szCs w:val="20"/>
        </w:rPr>
        <w:t>In</w:t>
      </w:r>
      <w:r w:rsidR="003A3935">
        <w:rPr>
          <w:rFonts w:asciiTheme="minorHAnsi" w:hAnsiTheme="minorHAnsi"/>
          <w:color w:val="auto"/>
          <w:sz w:val="20"/>
          <w:szCs w:val="20"/>
        </w:rPr>
        <w:t xml:space="preserve"> addition</w:t>
      </w:r>
      <w:r>
        <w:rPr>
          <w:rFonts w:asciiTheme="minorHAnsi" w:hAnsiTheme="minorHAnsi"/>
          <w:color w:val="auto"/>
          <w:sz w:val="20"/>
          <w:szCs w:val="20"/>
        </w:rPr>
        <w:t xml:space="preserve"> </w:t>
      </w:r>
      <w:r w:rsidR="00F262A6">
        <w:rPr>
          <w:rFonts w:asciiTheme="minorHAnsi" w:hAnsiTheme="minorHAnsi"/>
          <w:color w:val="auto"/>
          <w:sz w:val="20"/>
          <w:szCs w:val="20"/>
        </w:rPr>
        <w:t xml:space="preserve">Microsoft </w:t>
      </w:r>
      <w:r w:rsidR="003A3935">
        <w:rPr>
          <w:rFonts w:asciiTheme="minorHAnsi" w:hAnsiTheme="minorHAnsi"/>
          <w:color w:val="auto"/>
          <w:sz w:val="20"/>
          <w:szCs w:val="20"/>
        </w:rPr>
        <w:t>Office Irish Language I</w:t>
      </w:r>
      <w:r w:rsidR="00F262A6">
        <w:rPr>
          <w:rFonts w:asciiTheme="minorHAnsi" w:hAnsiTheme="minorHAnsi"/>
          <w:color w:val="auto"/>
          <w:sz w:val="20"/>
          <w:szCs w:val="20"/>
        </w:rPr>
        <w:t xml:space="preserve">nterface Packs </w:t>
      </w:r>
      <w:r w:rsidR="007D6B61">
        <w:rPr>
          <w:rFonts w:asciiTheme="minorHAnsi" w:hAnsiTheme="minorHAnsi"/>
          <w:color w:val="auto"/>
          <w:sz w:val="20"/>
          <w:szCs w:val="20"/>
        </w:rPr>
        <w:t>will</w:t>
      </w:r>
      <w:r w:rsidR="00E248C6" w:rsidRPr="002B5E0D">
        <w:rPr>
          <w:rFonts w:asciiTheme="minorHAnsi" w:hAnsiTheme="minorHAnsi"/>
          <w:color w:val="auto"/>
          <w:sz w:val="20"/>
          <w:szCs w:val="20"/>
        </w:rPr>
        <w:t xml:space="preserve"> be</w:t>
      </w:r>
      <w:r>
        <w:rPr>
          <w:rFonts w:asciiTheme="minorHAnsi" w:hAnsiTheme="minorHAnsi"/>
          <w:color w:val="auto"/>
          <w:sz w:val="20"/>
          <w:szCs w:val="20"/>
        </w:rPr>
        <w:t xml:space="preserve"> promoted as an option to be installed</w:t>
      </w:r>
      <w:r w:rsidR="00E248C6" w:rsidRPr="002B5E0D">
        <w:rPr>
          <w:rFonts w:asciiTheme="minorHAnsi" w:hAnsiTheme="minorHAnsi"/>
          <w:color w:val="auto"/>
          <w:sz w:val="20"/>
          <w:szCs w:val="20"/>
        </w:rPr>
        <w:t xml:space="preserve"> </w:t>
      </w:r>
      <w:r>
        <w:rPr>
          <w:rFonts w:asciiTheme="minorHAnsi" w:hAnsiTheme="minorHAnsi"/>
          <w:color w:val="auto"/>
          <w:sz w:val="20"/>
          <w:szCs w:val="20"/>
        </w:rPr>
        <w:t>on</w:t>
      </w:r>
      <w:r w:rsidR="00E248C6" w:rsidRPr="002B5E0D">
        <w:rPr>
          <w:rFonts w:asciiTheme="minorHAnsi" w:hAnsiTheme="minorHAnsi"/>
          <w:color w:val="auto"/>
          <w:sz w:val="20"/>
          <w:szCs w:val="20"/>
        </w:rPr>
        <w:t xml:space="preserve"> personal computers upon request. </w:t>
      </w:r>
    </w:p>
    <w:p w:rsidR="00F262A6" w:rsidRPr="00F262A6" w:rsidRDefault="00F262A6" w:rsidP="00F262A6">
      <w:pPr>
        <w:pStyle w:val="Default"/>
        <w:numPr>
          <w:ilvl w:val="0"/>
          <w:numId w:val="10"/>
        </w:numPr>
        <w:rPr>
          <w:rFonts w:asciiTheme="minorHAnsi" w:hAnsiTheme="minorHAnsi"/>
          <w:color w:val="FF0000"/>
          <w:sz w:val="20"/>
          <w:szCs w:val="20"/>
        </w:rPr>
      </w:pPr>
      <w:r>
        <w:rPr>
          <w:rFonts w:asciiTheme="minorHAnsi" w:hAnsiTheme="minorHAnsi"/>
          <w:color w:val="FF0000"/>
          <w:sz w:val="20"/>
          <w:szCs w:val="20"/>
        </w:rPr>
        <w:t>Check with IT Services</w:t>
      </w:r>
    </w:p>
    <w:p w:rsidR="00F262A6" w:rsidRDefault="00F262A6" w:rsidP="00E248C6">
      <w:pPr>
        <w:pStyle w:val="Default"/>
        <w:rPr>
          <w:rFonts w:asciiTheme="minorHAnsi" w:hAnsiTheme="minorHAnsi"/>
          <w:color w:val="auto"/>
          <w:sz w:val="20"/>
          <w:szCs w:val="20"/>
        </w:rPr>
      </w:pPr>
    </w:p>
    <w:p w:rsidR="00E248C6" w:rsidRPr="002B5E0D" w:rsidRDefault="00E248C6" w:rsidP="00E248C6">
      <w:pPr>
        <w:pStyle w:val="Default"/>
        <w:rPr>
          <w:rFonts w:asciiTheme="minorHAnsi" w:hAnsiTheme="minorHAnsi"/>
          <w:color w:val="auto"/>
          <w:sz w:val="20"/>
          <w:szCs w:val="20"/>
        </w:rPr>
      </w:pPr>
      <w:r w:rsidRPr="002B5E0D">
        <w:rPr>
          <w:rFonts w:asciiTheme="minorHAnsi" w:hAnsiTheme="minorHAnsi"/>
          <w:color w:val="auto"/>
          <w:sz w:val="20"/>
          <w:szCs w:val="20"/>
        </w:rPr>
        <w:t xml:space="preserve">Centrally provided applications such as </w:t>
      </w:r>
      <w:r w:rsidRPr="002B5E0D">
        <w:rPr>
          <w:rFonts w:asciiTheme="minorHAnsi" w:hAnsiTheme="minorHAnsi"/>
          <w:i/>
          <w:iCs/>
          <w:color w:val="auto"/>
          <w:sz w:val="20"/>
          <w:szCs w:val="20"/>
        </w:rPr>
        <w:t>Core</w:t>
      </w:r>
      <w:r w:rsidRPr="002B5E0D">
        <w:rPr>
          <w:rFonts w:asciiTheme="minorHAnsi" w:hAnsiTheme="minorHAnsi"/>
          <w:color w:val="auto"/>
          <w:sz w:val="20"/>
          <w:szCs w:val="20"/>
        </w:rPr>
        <w:t xml:space="preserve">, </w:t>
      </w:r>
      <w:proofErr w:type="spellStart"/>
      <w:r w:rsidRPr="002B5E0D">
        <w:rPr>
          <w:rFonts w:asciiTheme="minorHAnsi" w:hAnsiTheme="minorHAnsi"/>
          <w:i/>
          <w:iCs/>
          <w:color w:val="auto"/>
          <w:sz w:val="20"/>
          <w:szCs w:val="20"/>
        </w:rPr>
        <w:t>Agresso</w:t>
      </w:r>
      <w:proofErr w:type="spellEnd"/>
      <w:r w:rsidRPr="002B5E0D">
        <w:rPr>
          <w:rFonts w:asciiTheme="minorHAnsi" w:hAnsiTheme="minorHAnsi"/>
          <w:color w:val="auto"/>
          <w:sz w:val="20"/>
          <w:szCs w:val="20"/>
        </w:rPr>
        <w:t xml:space="preserve">, </w:t>
      </w:r>
      <w:r w:rsidRPr="002B5E0D">
        <w:rPr>
          <w:rFonts w:asciiTheme="minorHAnsi" w:hAnsiTheme="minorHAnsi"/>
          <w:i/>
          <w:iCs/>
          <w:color w:val="auto"/>
          <w:sz w:val="20"/>
          <w:szCs w:val="20"/>
        </w:rPr>
        <w:t>Banner</w:t>
      </w:r>
      <w:r w:rsidRPr="002B5E0D">
        <w:rPr>
          <w:rFonts w:asciiTheme="minorHAnsi" w:hAnsiTheme="minorHAnsi"/>
          <w:color w:val="auto"/>
          <w:sz w:val="20"/>
          <w:szCs w:val="20"/>
        </w:rPr>
        <w:t xml:space="preserve">, </w:t>
      </w:r>
      <w:r w:rsidRPr="002B5E0D">
        <w:rPr>
          <w:rFonts w:asciiTheme="minorHAnsi" w:hAnsiTheme="minorHAnsi"/>
          <w:i/>
          <w:iCs/>
          <w:color w:val="auto"/>
          <w:sz w:val="20"/>
          <w:szCs w:val="20"/>
        </w:rPr>
        <w:t xml:space="preserve">Millennium </w:t>
      </w:r>
      <w:r w:rsidRPr="002B5E0D">
        <w:rPr>
          <w:rFonts w:asciiTheme="minorHAnsi" w:hAnsiTheme="minorHAnsi"/>
          <w:color w:val="auto"/>
          <w:sz w:val="20"/>
          <w:szCs w:val="20"/>
        </w:rPr>
        <w:t xml:space="preserve">and </w:t>
      </w:r>
      <w:r w:rsidR="00F262A6">
        <w:rPr>
          <w:rFonts w:asciiTheme="minorHAnsi" w:hAnsiTheme="minorHAnsi"/>
          <w:i/>
          <w:iCs/>
          <w:color w:val="auto"/>
          <w:sz w:val="20"/>
          <w:szCs w:val="20"/>
        </w:rPr>
        <w:t>VLE</w:t>
      </w:r>
      <w:r w:rsidRPr="002B5E0D">
        <w:rPr>
          <w:rFonts w:asciiTheme="minorHAnsi" w:hAnsiTheme="minorHAnsi"/>
          <w:color w:val="auto"/>
          <w:sz w:val="20"/>
          <w:szCs w:val="20"/>
        </w:rPr>
        <w:t xml:space="preserve"> are hosted and maintained by third party providers and, as a result, their capacity to support the Irish language currently falls outs</w:t>
      </w:r>
      <w:r w:rsidR="00F262A6">
        <w:rPr>
          <w:rFonts w:asciiTheme="minorHAnsi" w:hAnsiTheme="minorHAnsi"/>
          <w:color w:val="auto"/>
          <w:sz w:val="20"/>
          <w:szCs w:val="20"/>
        </w:rPr>
        <w:t xml:space="preserve">ide the scope of the Institute. Nevertheless, working with other Institutes of Technology through the organisation </w:t>
      </w:r>
      <w:r w:rsidR="00F262A6" w:rsidRPr="00F262A6">
        <w:rPr>
          <w:rFonts w:asciiTheme="minorHAnsi" w:hAnsiTheme="minorHAnsi"/>
          <w:i/>
          <w:color w:val="auto"/>
          <w:sz w:val="20"/>
          <w:szCs w:val="20"/>
          <w:lang w:val="ga-IE"/>
        </w:rPr>
        <w:t>An Chéim</w:t>
      </w:r>
      <w:r w:rsidR="00F262A6">
        <w:rPr>
          <w:rFonts w:asciiTheme="minorHAnsi" w:hAnsiTheme="minorHAnsi"/>
          <w:color w:val="auto"/>
          <w:sz w:val="20"/>
          <w:szCs w:val="20"/>
        </w:rPr>
        <w:t>, efforts will be made to introduce Irish language interfaces into future versions of these applications.</w:t>
      </w:r>
    </w:p>
    <w:p w:rsidR="002B5E0D" w:rsidRPr="002B5E0D" w:rsidRDefault="002B5E0D" w:rsidP="002B5E0D">
      <w:pPr>
        <w:pStyle w:val="Default"/>
        <w:rPr>
          <w:rFonts w:asciiTheme="minorHAnsi" w:hAnsiTheme="minorHAnsi"/>
          <w:color w:val="auto"/>
          <w:sz w:val="20"/>
          <w:szCs w:val="20"/>
        </w:rPr>
      </w:pPr>
    </w:p>
    <w:p w:rsidR="00E248C6" w:rsidRPr="005A0991" w:rsidRDefault="00E248C6" w:rsidP="002B5E0D">
      <w:pPr>
        <w:pStyle w:val="Default"/>
        <w:rPr>
          <w:rFonts w:asciiTheme="minorHAnsi" w:hAnsiTheme="minorHAnsi" w:cstheme="minorBidi"/>
          <w:color w:val="auto"/>
          <w:sz w:val="22"/>
          <w:szCs w:val="22"/>
        </w:rPr>
      </w:pPr>
      <w:r w:rsidRPr="005A0991">
        <w:rPr>
          <w:rFonts w:asciiTheme="minorHAnsi" w:hAnsiTheme="minorHAnsi" w:cstheme="minorBidi"/>
          <w:b/>
          <w:bCs/>
          <w:color w:val="auto"/>
          <w:sz w:val="22"/>
          <w:szCs w:val="22"/>
        </w:rPr>
        <w:t xml:space="preserve">2.8 WEBSITE </w:t>
      </w:r>
    </w:p>
    <w:p w:rsidR="00E248C6" w:rsidRDefault="00E248C6" w:rsidP="00E248C6">
      <w:pPr>
        <w:pStyle w:val="Default"/>
        <w:rPr>
          <w:rFonts w:asciiTheme="minorHAnsi" w:hAnsiTheme="minorHAnsi"/>
          <w:color w:val="auto"/>
          <w:sz w:val="20"/>
          <w:szCs w:val="20"/>
        </w:rPr>
      </w:pPr>
      <w:r w:rsidRPr="002B5E0D">
        <w:rPr>
          <w:rFonts w:asciiTheme="minorHAnsi" w:hAnsiTheme="minorHAnsi"/>
          <w:color w:val="auto"/>
          <w:sz w:val="20"/>
          <w:szCs w:val="20"/>
        </w:rPr>
        <w:t xml:space="preserve">The Institute’s website was completely redesigned </w:t>
      </w:r>
      <w:r w:rsidR="007D6B61">
        <w:rPr>
          <w:rFonts w:asciiTheme="minorHAnsi" w:hAnsiTheme="minorHAnsi"/>
          <w:color w:val="auto"/>
          <w:sz w:val="20"/>
          <w:szCs w:val="20"/>
        </w:rPr>
        <w:t>with a new content management system</w:t>
      </w:r>
      <w:r w:rsidRPr="002B5E0D">
        <w:rPr>
          <w:rFonts w:asciiTheme="minorHAnsi" w:hAnsiTheme="minorHAnsi"/>
          <w:color w:val="auto"/>
          <w:sz w:val="20"/>
          <w:szCs w:val="20"/>
        </w:rPr>
        <w:t xml:space="preserve"> in 20</w:t>
      </w:r>
      <w:r w:rsidR="007D6B61">
        <w:rPr>
          <w:rFonts w:asciiTheme="minorHAnsi" w:hAnsiTheme="minorHAnsi"/>
          <w:color w:val="auto"/>
          <w:sz w:val="20"/>
          <w:szCs w:val="20"/>
        </w:rPr>
        <w:t>12</w:t>
      </w:r>
      <w:r w:rsidRPr="002B5E0D">
        <w:rPr>
          <w:rFonts w:asciiTheme="minorHAnsi" w:hAnsiTheme="minorHAnsi"/>
          <w:color w:val="auto"/>
          <w:sz w:val="20"/>
          <w:szCs w:val="20"/>
        </w:rPr>
        <w:t xml:space="preserve">. The previously English-only site now includes introductory sections and general information pages in both official languages, in line with commitments made in the Institute’s first scheme. </w:t>
      </w:r>
      <w:r w:rsidR="007D6B61">
        <w:rPr>
          <w:rFonts w:asciiTheme="minorHAnsi" w:hAnsiTheme="minorHAnsi"/>
          <w:color w:val="auto"/>
          <w:sz w:val="20"/>
          <w:szCs w:val="20"/>
        </w:rPr>
        <w:t>Over 100 g</w:t>
      </w:r>
      <w:r w:rsidRPr="002B5E0D">
        <w:rPr>
          <w:rFonts w:asciiTheme="minorHAnsi" w:hAnsiTheme="minorHAnsi"/>
          <w:color w:val="auto"/>
          <w:sz w:val="20"/>
          <w:szCs w:val="20"/>
        </w:rPr>
        <w:t xml:space="preserve">eneral information pages in English now have a mirror image in Irish and users can click to view </w:t>
      </w:r>
      <w:r w:rsidR="00F262A6">
        <w:rPr>
          <w:rFonts w:asciiTheme="minorHAnsi" w:hAnsiTheme="minorHAnsi"/>
          <w:color w:val="auto"/>
          <w:sz w:val="20"/>
          <w:szCs w:val="20"/>
        </w:rPr>
        <w:t xml:space="preserve">in </w:t>
      </w:r>
      <w:r w:rsidRPr="002B5E0D">
        <w:rPr>
          <w:rFonts w:asciiTheme="minorHAnsi" w:hAnsiTheme="minorHAnsi"/>
          <w:color w:val="auto"/>
          <w:sz w:val="20"/>
          <w:szCs w:val="20"/>
        </w:rPr>
        <w:t xml:space="preserve">the language of their choice. </w:t>
      </w:r>
    </w:p>
    <w:p w:rsidR="00295415" w:rsidRPr="002B5E0D" w:rsidRDefault="00295415" w:rsidP="00E248C6">
      <w:pPr>
        <w:pStyle w:val="Default"/>
        <w:rPr>
          <w:rFonts w:asciiTheme="minorHAnsi" w:hAnsiTheme="minorHAnsi"/>
          <w:color w:val="auto"/>
          <w:sz w:val="20"/>
          <w:szCs w:val="20"/>
        </w:rPr>
      </w:pPr>
    </w:p>
    <w:p w:rsidR="00E248C6" w:rsidRDefault="007D6B61" w:rsidP="00E248C6">
      <w:pPr>
        <w:pStyle w:val="Default"/>
        <w:rPr>
          <w:rFonts w:asciiTheme="minorHAnsi" w:hAnsiTheme="minorHAnsi"/>
          <w:color w:val="auto"/>
          <w:sz w:val="20"/>
          <w:szCs w:val="20"/>
        </w:rPr>
      </w:pPr>
      <w:r>
        <w:rPr>
          <w:rFonts w:asciiTheme="minorHAnsi" w:hAnsiTheme="minorHAnsi"/>
          <w:color w:val="auto"/>
          <w:sz w:val="20"/>
          <w:szCs w:val="20"/>
        </w:rPr>
        <w:t>During the current scheme the number of pages with mirror images in Irish will double to over 200.</w:t>
      </w:r>
    </w:p>
    <w:p w:rsidR="007D6B61" w:rsidRPr="007D6B61" w:rsidRDefault="007D6B61" w:rsidP="007D6B61">
      <w:pPr>
        <w:pStyle w:val="Default"/>
        <w:numPr>
          <w:ilvl w:val="0"/>
          <w:numId w:val="10"/>
        </w:numPr>
        <w:rPr>
          <w:rFonts w:asciiTheme="minorHAnsi" w:hAnsiTheme="minorHAnsi"/>
          <w:color w:val="FF0000"/>
          <w:sz w:val="20"/>
          <w:szCs w:val="20"/>
        </w:rPr>
      </w:pPr>
      <w:r>
        <w:rPr>
          <w:rFonts w:asciiTheme="minorHAnsi" w:hAnsiTheme="minorHAnsi"/>
          <w:color w:val="FF0000"/>
          <w:sz w:val="20"/>
          <w:szCs w:val="20"/>
        </w:rPr>
        <w:t>Any specific sections to be mentioned?</w:t>
      </w:r>
    </w:p>
    <w:p w:rsidR="007D6B61" w:rsidRPr="002B5E0D" w:rsidRDefault="007D6B61" w:rsidP="00E248C6">
      <w:pPr>
        <w:pStyle w:val="Default"/>
        <w:rPr>
          <w:rFonts w:asciiTheme="minorHAnsi" w:hAnsiTheme="minorHAnsi"/>
          <w:color w:val="auto"/>
          <w:sz w:val="20"/>
          <w:szCs w:val="20"/>
        </w:rPr>
      </w:pPr>
    </w:p>
    <w:p w:rsidR="00E248C6" w:rsidRPr="005A0991" w:rsidRDefault="00E248C6" w:rsidP="00E248C6">
      <w:pPr>
        <w:pStyle w:val="Default"/>
        <w:rPr>
          <w:rFonts w:asciiTheme="minorHAnsi" w:hAnsiTheme="minorHAnsi"/>
          <w:color w:val="auto"/>
          <w:sz w:val="22"/>
          <w:szCs w:val="22"/>
        </w:rPr>
      </w:pPr>
      <w:r w:rsidRPr="005A0991">
        <w:rPr>
          <w:rFonts w:asciiTheme="minorHAnsi" w:hAnsiTheme="minorHAnsi"/>
          <w:b/>
          <w:bCs/>
          <w:color w:val="auto"/>
          <w:sz w:val="22"/>
          <w:szCs w:val="22"/>
        </w:rPr>
        <w:t xml:space="preserve">2.9 INTERACTIVE SERVICES </w:t>
      </w:r>
    </w:p>
    <w:p w:rsidR="00E248C6" w:rsidRDefault="00E248C6" w:rsidP="00E248C6">
      <w:pPr>
        <w:pStyle w:val="Default"/>
        <w:rPr>
          <w:rFonts w:asciiTheme="minorHAnsi" w:hAnsiTheme="minorHAnsi"/>
          <w:color w:val="auto"/>
          <w:sz w:val="20"/>
          <w:szCs w:val="20"/>
        </w:rPr>
      </w:pPr>
      <w:r w:rsidRPr="002B5E0D">
        <w:rPr>
          <w:rFonts w:asciiTheme="minorHAnsi" w:hAnsiTheme="minorHAnsi"/>
          <w:color w:val="auto"/>
          <w:sz w:val="20"/>
          <w:szCs w:val="20"/>
        </w:rPr>
        <w:t xml:space="preserve">The Institute </w:t>
      </w:r>
      <w:r w:rsidR="00295415">
        <w:rPr>
          <w:rFonts w:asciiTheme="minorHAnsi" w:hAnsiTheme="minorHAnsi"/>
          <w:color w:val="auto"/>
          <w:sz w:val="20"/>
          <w:szCs w:val="20"/>
        </w:rPr>
        <w:t>operates a limited number of interactive services, including on-line student registration for full-time programmes, as well as</w:t>
      </w:r>
      <w:r w:rsidRPr="002B5E0D">
        <w:rPr>
          <w:rFonts w:asciiTheme="minorHAnsi" w:hAnsiTheme="minorHAnsi"/>
          <w:color w:val="auto"/>
          <w:sz w:val="20"/>
          <w:szCs w:val="20"/>
        </w:rPr>
        <w:t xml:space="preserve"> </w:t>
      </w:r>
      <w:r w:rsidR="00295415">
        <w:rPr>
          <w:rFonts w:asciiTheme="minorHAnsi" w:hAnsiTheme="minorHAnsi"/>
          <w:color w:val="auto"/>
          <w:sz w:val="20"/>
          <w:szCs w:val="20"/>
        </w:rPr>
        <w:t xml:space="preserve">on-line application for job vacancies. These services are hosted and maintained by third party providers, and, as a result, the Institute has limited scope in modifying them. Nevertheless, working with other Institutes of Technology through the organisation </w:t>
      </w:r>
      <w:r w:rsidR="00295415" w:rsidRPr="00F262A6">
        <w:rPr>
          <w:rFonts w:asciiTheme="minorHAnsi" w:hAnsiTheme="minorHAnsi"/>
          <w:i/>
          <w:color w:val="auto"/>
          <w:sz w:val="20"/>
          <w:szCs w:val="20"/>
          <w:lang w:val="ga-IE"/>
        </w:rPr>
        <w:t>An Chéim</w:t>
      </w:r>
      <w:r w:rsidR="00295415">
        <w:rPr>
          <w:rFonts w:asciiTheme="minorHAnsi" w:hAnsiTheme="minorHAnsi"/>
          <w:color w:val="auto"/>
          <w:sz w:val="20"/>
          <w:szCs w:val="20"/>
        </w:rPr>
        <w:t>, efforts will be made to introduce Irish language interfaces as far as possible in existing applications and to press for future interactive services to be introduced simultaneously in both languages.</w:t>
      </w:r>
    </w:p>
    <w:p w:rsidR="00EA099D" w:rsidRPr="00EA099D" w:rsidRDefault="00EA099D" w:rsidP="00EA099D">
      <w:pPr>
        <w:pStyle w:val="Default"/>
        <w:numPr>
          <w:ilvl w:val="0"/>
          <w:numId w:val="10"/>
        </w:numPr>
        <w:rPr>
          <w:rFonts w:asciiTheme="minorHAnsi" w:hAnsiTheme="minorHAnsi"/>
          <w:color w:val="FF0000"/>
          <w:sz w:val="20"/>
          <w:szCs w:val="20"/>
        </w:rPr>
      </w:pPr>
      <w:r>
        <w:rPr>
          <w:rFonts w:asciiTheme="minorHAnsi" w:hAnsiTheme="minorHAnsi"/>
          <w:color w:val="FF0000"/>
          <w:sz w:val="20"/>
          <w:szCs w:val="20"/>
        </w:rPr>
        <w:t>Check with Registrar and Financial Controller</w:t>
      </w:r>
    </w:p>
    <w:p w:rsidR="00295415" w:rsidRPr="002B5E0D" w:rsidRDefault="00295415" w:rsidP="00E248C6">
      <w:pPr>
        <w:pStyle w:val="Default"/>
        <w:rPr>
          <w:rFonts w:asciiTheme="minorHAnsi" w:hAnsiTheme="minorHAnsi"/>
          <w:color w:val="auto"/>
          <w:sz w:val="20"/>
          <w:szCs w:val="20"/>
        </w:rPr>
      </w:pPr>
    </w:p>
    <w:p w:rsidR="00E248C6" w:rsidRDefault="00295415" w:rsidP="00E248C6">
      <w:pPr>
        <w:pStyle w:val="Default"/>
        <w:rPr>
          <w:rFonts w:asciiTheme="minorHAnsi" w:hAnsiTheme="minorHAnsi"/>
          <w:color w:val="auto"/>
          <w:sz w:val="20"/>
          <w:szCs w:val="20"/>
        </w:rPr>
      </w:pPr>
      <w:r>
        <w:rPr>
          <w:rFonts w:asciiTheme="minorHAnsi" w:hAnsiTheme="minorHAnsi"/>
          <w:color w:val="auto"/>
          <w:sz w:val="20"/>
          <w:szCs w:val="20"/>
        </w:rPr>
        <w:t>In particular</w:t>
      </w:r>
      <w:r w:rsidR="00EA099D">
        <w:rPr>
          <w:rFonts w:asciiTheme="minorHAnsi" w:hAnsiTheme="minorHAnsi"/>
          <w:color w:val="auto"/>
          <w:sz w:val="20"/>
          <w:szCs w:val="20"/>
        </w:rPr>
        <w:t xml:space="preserve"> the </w:t>
      </w:r>
      <w:r w:rsidR="00CC5098">
        <w:rPr>
          <w:rFonts w:asciiTheme="minorHAnsi" w:hAnsiTheme="minorHAnsi"/>
          <w:color w:val="auto"/>
          <w:sz w:val="20"/>
          <w:szCs w:val="20"/>
        </w:rPr>
        <w:t xml:space="preserve">online </w:t>
      </w:r>
      <w:r w:rsidR="00EA099D">
        <w:rPr>
          <w:rFonts w:asciiTheme="minorHAnsi" w:hAnsiTheme="minorHAnsi"/>
          <w:color w:val="auto"/>
          <w:sz w:val="20"/>
          <w:szCs w:val="20"/>
        </w:rPr>
        <w:t>application forms for job vacancies will become bilingual during the course of this scheme.</w:t>
      </w:r>
    </w:p>
    <w:p w:rsidR="00EA099D" w:rsidRPr="00EA099D" w:rsidRDefault="00EA099D" w:rsidP="00EA099D">
      <w:pPr>
        <w:pStyle w:val="Default"/>
        <w:numPr>
          <w:ilvl w:val="0"/>
          <w:numId w:val="10"/>
        </w:numPr>
        <w:rPr>
          <w:rFonts w:asciiTheme="minorHAnsi" w:hAnsiTheme="minorHAnsi"/>
          <w:color w:val="FF0000"/>
          <w:sz w:val="20"/>
          <w:szCs w:val="20"/>
        </w:rPr>
      </w:pPr>
      <w:r>
        <w:rPr>
          <w:rFonts w:asciiTheme="minorHAnsi" w:hAnsiTheme="minorHAnsi"/>
          <w:color w:val="FF0000"/>
          <w:sz w:val="20"/>
          <w:szCs w:val="20"/>
        </w:rPr>
        <w:t xml:space="preserve">Check with HR </w:t>
      </w:r>
    </w:p>
    <w:p w:rsidR="00EA099D" w:rsidRPr="002B5E0D" w:rsidRDefault="00EA099D" w:rsidP="00E248C6">
      <w:pPr>
        <w:pStyle w:val="Default"/>
        <w:rPr>
          <w:rFonts w:asciiTheme="minorHAnsi" w:hAnsiTheme="minorHAnsi"/>
          <w:color w:val="auto"/>
          <w:sz w:val="20"/>
          <w:szCs w:val="20"/>
        </w:rPr>
      </w:pPr>
    </w:p>
    <w:p w:rsidR="00E248C6" w:rsidRPr="005A0991" w:rsidRDefault="00E248C6" w:rsidP="00E248C6">
      <w:pPr>
        <w:pStyle w:val="Default"/>
        <w:rPr>
          <w:rFonts w:asciiTheme="minorHAnsi" w:hAnsiTheme="minorHAnsi"/>
          <w:color w:val="auto"/>
          <w:sz w:val="22"/>
          <w:szCs w:val="22"/>
        </w:rPr>
      </w:pPr>
      <w:r w:rsidRPr="005A0991">
        <w:rPr>
          <w:rFonts w:asciiTheme="minorHAnsi" w:hAnsiTheme="minorHAnsi"/>
          <w:b/>
          <w:bCs/>
          <w:color w:val="auto"/>
          <w:sz w:val="22"/>
          <w:szCs w:val="22"/>
        </w:rPr>
        <w:t xml:space="preserve">2.10 ACADEMIC PROGRAMMES </w:t>
      </w:r>
    </w:p>
    <w:p w:rsidR="00E248C6" w:rsidRDefault="00EA099D" w:rsidP="00E248C6">
      <w:pPr>
        <w:pStyle w:val="Default"/>
        <w:rPr>
          <w:rFonts w:asciiTheme="minorHAnsi" w:hAnsiTheme="minorHAnsi"/>
          <w:color w:val="auto"/>
          <w:sz w:val="20"/>
          <w:szCs w:val="20"/>
        </w:rPr>
      </w:pPr>
      <w:r>
        <w:rPr>
          <w:rFonts w:asciiTheme="minorHAnsi" w:hAnsiTheme="minorHAnsi"/>
          <w:color w:val="auto"/>
          <w:sz w:val="20"/>
          <w:szCs w:val="20"/>
        </w:rPr>
        <w:t>The Institute does not currently provide courses in the Irish language and has no plans to do so. However it is intended to seek access to courses run by possible partner institutes in the course of future partnership negotiations.</w:t>
      </w:r>
    </w:p>
    <w:p w:rsidR="00EA099D" w:rsidRPr="00EA099D" w:rsidRDefault="00EA099D" w:rsidP="00EA099D">
      <w:pPr>
        <w:pStyle w:val="Default"/>
        <w:numPr>
          <w:ilvl w:val="0"/>
          <w:numId w:val="10"/>
        </w:numPr>
        <w:rPr>
          <w:rFonts w:asciiTheme="minorHAnsi" w:hAnsiTheme="minorHAnsi"/>
          <w:color w:val="FF0000"/>
          <w:sz w:val="20"/>
          <w:szCs w:val="20"/>
        </w:rPr>
      </w:pPr>
      <w:r>
        <w:rPr>
          <w:rFonts w:asciiTheme="minorHAnsi" w:hAnsiTheme="minorHAnsi"/>
          <w:color w:val="FF0000"/>
          <w:sz w:val="20"/>
          <w:szCs w:val="20"/>
        </w:rPr>
        <w:t>Review</w:t>
      </w:r>
    </w:p>
    <w:p w:rsidR="00E248C6" w:rsidRPr="002B5E0D" w:rsidRDefault="00E248C6" w:rsidP="00E248C6">
      <w:pPr>
        <w:rPr>
          <w:sz w:val="20"/>
          <w:szCs w:val="20"/>
        </w:rPr>
      </w:pPr>
    </w:p>
    <w:p w:rsidR="00E248C6" w:rsidRPr="005A0991" w:rsidRDefault="00E248C6" w:rsidP="00E248C6">
      <w:pPr>
        <w:pStyle w:val="Default"/>
        <w:rPr>
          <w:rFonts w:asciiTheme="minorHAnsi" w:hAnsiTheme="minorHAnsi"/>
          <w:sz w:val="22"/>
          <w:szCs w:val="22"/>
        </w:rPr>
      </w:pPr>
      <w:r w:rsidRPr="005A0991">
        <w:rPr>
          <w:rFonts w:asciiTheme="minorHAnsi" w:hAnsiTheme="minorHAnsi"/>
          <w:b/>
          <w:bCs/>
          <w:sz w:val="22"/>
          <w:szCs w:val="22"/>
        </w:rPr>
        <w:t xml:space="preserve">2.11 PUBLIC MEETING POLICY/SCHOOL VISITS </w:t>
      </w:r>
    </w:p>
    <w:p w:rsidR="00E248C6" w:rsidRDefault="00E248C6" w:rsidP="00E248C6">
      <w:pPr>
        <w:pStyle w:val="Default"/>
        <w:rPr>
          <w:rFonts w:asciiTheme="minorHAnsi" w:hAnsiTheme="minorHAnsi"/>
          <w:sz w:val="20"/>
          <w:szCs w:val="20"/>
        </w:rPr>
      </w:pPr>
      <w:r w:rsidRPr="002B5E0D">
        <w:rPr>
          <w:rFonts w:asciiTheme="minorHAnsi" w:hAnsiTheme="minorHAnsi"/>
          <w:sz w:val="20"/>
          <w:szCs w:val="20"/>
        </w:rPr>
        <w:t>The Institute does not hold public meetings in the Gaeltacht and conducts all of its public meetings in E</w:t>
      </w:r>
      <w:r w:rsidR="00617E97">
        <w:rPr>
          <w:rFonts w:asciiTheme="minorHAnsi" w:hAnsiTheme="minorHAnsi"/>
          <w:sz w:val="20"/>
          <w:szCs w:val="20"/>
        </w:rPr>
        <w:t>nglish. The Institute will endeavour</w:t>
      </w:r>
      <w:r w:rsidRPr="002B5E0D">
        <w:rPr>
          <w:rFonts w:asciiTheme="minorHAnsi" w:hAnsiTheme="minorHAnsi"/>
          <w:sz w:val="20"/>
          <w:szCs w:val="20"/>
        </w:rPr>
        <w:t>, however, to conduct any t</w:t>
      </w:r>
      <w:r w:rsidR="00617E97">
        <w:rPr>
          <w:rFonts w:asciiTheme="minorHAnsi" w:hAnsiTheme="minorHAnsi"/>
          <w:sz w:val="20"/>
          <w:szCs w:val="20"/>
        </w:rPr>
        <w:t xml:space="preserve">argeted meetings in </w:t>
      </w:r>
      <w:r w:rsidR="00617E97" w:rsidRPr="00617E97">
        <w:rPr>
          <w:rFonts w:asciiTheme="minorHAnsi" w:hAnsiTheme="minorHAnsi"/>
          <w:sz w:val="20"/>
          <w:szCs w:val="20"/>
          <w:lang w:val="ga-IE"/>
        </w:rPr>
        <w:t>Gaelscoileanna</w:t>
      </w:r>
      <w:r w:rsidR="00617E97">
        <w:rPr>
          <w:rFonts w:asciiTheme="minorHAnsi" w:hAnsiTheme="minorHAnsi"/>
          <w:sz w:val="20"/>
          <w:szCs w:val="20"/>
          <w:lang w:val="ga-IE"/>
        </w:rPr>
        <w:t xml:space="preserve"> </w:t>
      </w:r>
      <w:r w:rsidR="00617E97">
        <w:rPr>
          <w:rFonts w:asciiTheme="minorHAnsi" w:hAnsiTheme="minorHAnsi"/>
          <w:sz w:val="20"/>
          <w:szCs w:val="20"/>
        </w:rPr>
        <w:t>and in the</w:t>
      </w:r>
      <w:r w:rsidR="003E06AF">
        <w:rPr>
          <w:rFonts w:asciiTheme="minorHAnsi" w:hAnsiTheme="minorHAnsi"/>
          <w:sz w:val="20"/>
          <w:szCs w:val="20"/>
        </w:rPr>
        <w:t xml:space="preserve"> nearby</w:t>
      </w:r>
      <w:r w:rsidR="00617E97">
        <w:rPr>
          <w:rFonts w:asciiTheme="minorHAnsi" w:hAnsiTheme="minorHAnsi"/>
          <w:sz w:val="20"/>
          <w:szCs w:val="20"/>
        </w:rPr>
        <w:t xml:space="preserve"> </w:t>
      </w:r>
      <w:r w:rsidR="00617E97" w:rsidRPr="00617E97">
        <w:rPr>
          <w:rFonts w:asciiTheme="minorHAnsi" w:hAnsiTheme="minorHAnsi"/>
          <w:sz w:val="20"/>
          <w:szCs w:val="20"/>
          <w:lang w:val="ga-IE"/>
        </w:rPr>
        <w:lastRenderedPageBreak/>
        <w:t>Ráth Chairn Gaeltacht</w:t>
      </w:r>
      <w:r w:rsidR="00617E97">
        <w:rPr>
          <w:rFonts w:asciiTheme="minorHAnsi" w:hAnsiTheme="minorHAnsi"/>
          <w:sz w:val="20"/>
          <w:szCs w:val="20"/>
        </w:rPr>
        <w:t xml:space="preserve"> through Irish, e.g. talks about courses in DkIT. It will also continue to direct all correspondence to these schools through Irish.</w:t>
      </w:r>
    </w:p>
    <w:p w:rsidR="003E06AF" w:rsidRPr="003E06AF" w:rsidRDefault="003E06AF" w:rsidP="003E06AF">
      <w:pPr>
        <w:pStyle w:val="Default"/>
        <w:numPr>
          <w:ilvl w:val="0"/>
          <w:numId w:val="10"/>
        </w:numPr>
        <w:rPr>
          <w:rFonts w:asciiTheme="minorHAnsi" w:hAnsiTheme="minorHAnsi"/>
          <w:color w:val="FF0000"/>
          <w:sz w:val="20"/>
          <w:szCs w:val="20"/>
        </w:rPr>
      </w:pPr>
      <w:r>
        <w:rPr>
          <w:rFonts w:asciiTheme="minorHAnsi" w:hAnsiTheme="minorHAnsi"/>
          <w:color w:val="FF0000"/>
          <w:sz w:val="20"/>
          <w:szCs w:val="20"/>
        </w:rPr>
        <w:t>Review with School Liaison Office</w:t>
      </w:r>
    </w:p>
    <w:p w:rsidR="00617E97" w:rsidRDefault="00617E97" w:rsidP="00E248C6">
      <w:pPr>
        <w:pStyle w:val="Default"/>
        <w:rPr>
          <w:rFonts w:asciiTheme="minorHAnsi" w:hAnsiTheme="minorHAnsi"/>
          <w:sz w:val="20"/>
          <w:szCs w:val="20"/>
        </w:rPr>
      </w:pPr>
    </w:p>
    <w:p w:rsidR="00617E97" w:rsidRPr="002B5E0D" w:rsidRDefault="00617E97" w:rsidP="00E248C6">
      <w:pPr>
        <w:pStyle w:val="Default"/>
        <w:rPr>
          <w:rFonts w:asciiTheme="minorHAnsi" w:hAnsiTheme="minorHAnsi"/>
          <w:sz w:val="20"/>
          <w:szCs w:val="20"/>
        </w:rPr>
      </w:pPr>
    </w:p>
    <w:p w:rsidR="00E248C6" w:rsidRPr="005A0991" w:rsidRDefault="00E248C6" w:rsidP="00E248C6">
      <w:pPr>
        <w:pStyle w:val="Default"/>
        <w:rPr>
          <w:rFonts w:asciiTheme="minorHAnsi" w:hAnsiTheme="minorHAnsi"/>
          <w:sz w:val="22"/>
          <w:szCs w:val="22"/>
        </w:rPr>
      </w:pPr>
      <w:r w:rsidRPr="005A0991">
        <w:rPr>
          <w:rFonts w:asciiTheme="minorHAnsi" w:hAnsiTheme="minorHAnsi"/>
          <w:b/>
          <w:bCs/>
          <w:sz w:val="22"/>
          <w:szCs w:val="22"/>
        </w:rPr>
        <w:t xml:space="preserve">2.12 GAELTACHT PLACENAMES </w:t>
      </w:r>
    </w:p>
    <w:p w:rsidR="00E248C6" w:rsidRPr="002B5E0D" w:rsidRDefault="00E248C6" w:rsidP="00E248C6">
      <w:pPr>
        <w:pStyle w:val="Default"/>
        <w:rPr>
          <w:rFonts w:asciiTheme="minorHAnsi" w:hAnsiTheme="minorHAnsi"/>
          <w:sz w:val="20"/>
          <w:szCs w:val="20"/>
        </w:rPr>
      </w:pPr>
      <w:r w:rsidRPr="002B5E0D">
        <w:rPr>
          <w:rFonts w:asciiTheme="minorHAnsi" w:hAnsiTheme="minorHAnsi"/>
          <w:sz w:val="20"/>
          <w:szCs w:val="20"/>
        </w:rPr>
        <w:t>The official Placenames of Gaeltacht areas, [as declared by the Minister in the Placenames (</w:t>
      </w:r>
      <w:r w:rsidRPr="005A0991">
        <w:rPr>
          <w:rFonts w:asciiTheme="minorHAnsi" w:hAnsiTheme="minorHAnsi"/>
          <w:sz w:val="20"/>
          <w:szCs w:val="20"/>
          <w:lang w:val="ga-IE"/>
        </w:rPr>
        <w:t>Ceantair Ghaeltachta</w:t>
      </w:r>
      <w:r w:rsidRPr="002B5E0D">
        <w:rPr>
          <w:rFonts w:asciiTheme="minorHAnsi" w:hAnsiTheme="minorHAnsi"/>
          <w:sz w:val="20"/>
          <w:szCs w:val="20"/>
        </w:rPr>
        <w:t xml:space="preserve">) Order 2004], will continue to be used by the Institute for official purposes. </w:t>
      </w:r>
    </w:p>
    <w:p w:rsidR="00E248C6" w:rsidRPr="002B5E0D" w:rsidRDefault="00E248C6" w:rsidP="00E248C6">
      <w:pPr>
        <w:pStyle w:val="Default"/>
        <w:rPr>
          <w:rFonts w:asciiTheme="minorHAnsi" w:hAnsiTheme="minorHAnsi"/>
          <w:sz w:val="20"/>
          <w:szCs w:val="20"/>
        </w:rPr>
      </w:pPr>
    </w:p>
    <w:p w:rsidR="005A0991" w:rsidRDefault="005A0991">
      <w:r>
        <w:br w:type="page"/>
      </w:r>
    </w:p>
    <w:p w:rsidR="00E248C6" w:rsidRPr="005A0991" w:rsidRDefault="00E248C6" w:rsidP="00E248C6">
      <w:pPr>
        <w:autoSpaceDE w:val="0"/>
        <w:autoSpaceDN w:val="0"/>
        <w:adjustRightInd w:val="0"/>
        <w:spacing w:after="0" w:line="240" w:lineRule="auto"/>
        <w:rPr>
          <w:rFonts w:cs="Arial Rounded MT Bold"/>
          <w:color w:val="000000"/>
          <w:sz w:val="40"/>
          <w:szCs w:val="40"/>
        </w:rPr>
      </w:pPr>
      <w:r w:rsidRPr="005A0991">
        <w:rPr>
          <w:rFonts w:cs="Arial Rounded MT Bold"/>
          <w:color w:val="000000"/>
          <w:sz w:val="40"/>
          <w:szCs w:val="40"/>
        </w:rPr>
        <w:lastRenderedPageBreak/>
        <w:t xml:space="preserve">CHAPTER 3 </w:t>
      </w:r>
    </w:p>
    <w:p w:rsidR="00E248C6" w:rsidRPr="005A0991" w:rsidRDefault="00E248C6" w:rsidP="00E248C6">
      <w:pPr>
        <w:rPr>
          <w:rFonts w:cs="Arial Rounded MT Bold"/>
          <w:color w:val="000000"/>
          <w:sz w:val="28"/>
          <w:szCs w:val="28"/>
        </w:rPr>
      </w:pPr>
      <w:r w:rsidRPr="005A0991">
        <w:rPr>
          <w:rFonts w:cs="Arial Rounded MT Bold"/>
          <w:color w:val="000000"/>
          <w:sz w:val="28"/>
          <w:szCs w:val="28"/>
        </w:rPr>
        <w:t>IMPROVING THE INSTITUTE’S IRISH LANGUAGE CAPABILITY</w:t>
      </w:r>
    </w:p>
    <w:p w:rsidR="00E248C6" w:rsidRPr="005A0991" w:rsidRDefault="00E248C6" w:rsidP="00E248C6">
      <w:pPr>
        <w:pStyle w:val="Default"/>
        <w:rPr>
          <w:rFonts w:asciiTheme="minorHAnsi" w:hAnsiTheme="minorHAnsi"/>
          <w:sz w:val="22"/>
          <w:szCs w:val="22"/>
        </w:rPr>
      </w:pPr>
    </w:p>
    <w:p w:rsidR="00E248C6" w:rsidRPr="005A0991" w:rsidRDefault="00E248C6" w:rsidP="00E248C6">
      <w:pPr>
        <w:pStyle w:val="Default"/>
        <w:rPr>
          <w:rFonts w:asciiTheme="minorHAnsi" w:hAnsiTheme="minorHAnsi"/>
          <w:sz w:val="22"/>
          <w:szCs w:val="22"/>
        </w:rPr>
      </w:pPr>
      <w:r w:rsidRPr="005A0991">
        <w:rPr>
          <w:rFonts w:asciiTheme="minorHAnsi" w:hAnsiTheme="minorHAnsi"/>
          <w:b/>
          <w:bCs/>
          <w:sz w:val="22"/>
          <w:szCs w:val="22"/>
        </w:rPr>
        <w:t xml:space="preserve">3.1 RECRUITMENT AND PLACEMENT </w:t>
      </w:r>
    </w:p>
    <w:p w:rsidR="00E248C6" w:rsidRDefault="00E248C6" w:rsidP="00E248C6">
      <w:pPr>
        <w:pStyle w:val="Default"/>
        <w:rPr>
          <w:rFonts w:asciiTheme="minorHAnsi" w:hAnsiTheme="minorHAnsi"/>
          <w:sz w:val="20"/>
          <w:szCs w:val="20"/>
        </w:rPr>
      </w:pPr>
      <w:r w:rsidRPr="002B5E0D">
        <w:rPr>
          <w:rFonts w:asciiTheme="minorHAnsi" w:hAnsiTheme="minorHAnsi"/>
          <w:sz w:val="20"/>
          <w:szCs w:val="20"/>
        </w:rPr>
        <w:t xml:space="preserve">It should be noted that the Institute is bound by regulations set out by the Minister for Education and Skills governing selection procedures and that there is currently a moratorium on recruitment which </w:t>
      </w:r>
      <w:r w:rsidR="003E06AF">
        <w:rPr>
          <w:rFonts w:asciiTheme="minorHAnsi" w:hAnsiTheme="minorHAnsi"/>
          <w:sz w:val="20"/>
          <w:szCs w:val="20"/>
        </w:rPr>
        <w:t xml:space="preserve">restricts the Institute in making </w:t>
      </w:r>
      <w:r w:rsidRPr="002B5E0D">
        <w:rPr>
          <w:rFonts w:asciiTheme="minorHAnsi" w:hAnsiTheme="minorHAnsi"/>
          <w:sz w:val="20"/>
          <w:szCs w:val="20"/>
        </w:rPr>
        <w:t xml:space="preserve">new appointments. </w:t>
      </w:r>
    </w:p>
    <w:p w:rsidR="005A0991" w:rsidRPr="002B5E0D" w:rsidRDefault="005A0991" w:rsidP="00E248C6">
      <w:pPr>
        <w:pStyle w:val="Default"/>
        <w:rPr>
          <w:rFonts w:asciiTheme="minorHAnsi" w:hAnsiTheme="minorHAnsi"/>
          <w:sz w:val="20"/>
          <w:szCs w:val="20"/>
        </w:rPr>
      </w:pPr>
    </w:p>
    <w:p w:rsidR="00E248C6" w:rsidRDefault="00E248C6" w:rsidP="00E248C6">
      <w:pPr>
        <w:pStyle w:val="Default"/>
        <w:rPr>
          <w:rFonts w:asciiTheme="minorHAnsi" w:hAnsiTheme="minorHAnsi"/>
          <w:sz w:val="20"/>
          <w:szCs w:val="20"/>
        </w:rPr>
      </w:pPr>
      <w:r w:rsidRPr="002B5E0D">
        <w:rPr>
          <w:rFonts w:asciiTheme="minorHAnsi" w:hAnsiTheme="minorHAnsi"/>
          <w:sz w:val="20"/>
          <w:szCs w:val="20"/>
        </w:rPr>
        <w:t xml:space="preserve">However, over the course of this and subsequent schemes, the Human Resource </w:t>
      </w:r>
      <w:r w:rsidR="003E0F27">
        <w:rPr>
          <w:rFonts w:asciiTheme="minorHAnsi" w:hAnsiTheme="minorHAnsi"/>
          <w:sz w:val="20"/>
          <w:szCs w:val="20"/>
        </w:rPr>
        <w:t>Department</w:t>
      </w:r>
      <w:r w:rsidRPr="002B5E0D">
        <w:rPr>
          <w:rFonts w:asciiTheme="minorHAnsi" w:hAnsiTheme="minorHAnsi"/>
          <w:sz w:val="20"/>
          <w:szCs w:val="20"/>
        </w:rPr>
        <w:t xml:space="preserve"> will (subject to the framework of agreed national recruitment procedures) ensure that an adequate number of staff in</w:t>
      </w:r>
      <w:r w:rsidR="007E4349">
        <w:rPr>
          <w:rFonts w:asciiTheme="minorHAnsi" w:hAnsiTheme="minorHAnsi"/>
          <w:sz w:val="20"/>
          <w:szCs w:val="20"/>
        </w:rPr>
        <w:t xml:space="preserve"> relevant</w:t>
      </w:r>
      <w:r w:rsidRPr="002B5E0D">
        <w:rPr>
          <w:rFonts w:asciiTheme="minorHAnsi" w:hAnsiTheme="minorHAnsi"/>
          <w:sz w:val="20"/>
          <w:szCs w:val="20"/>
        </w:rPr>
        <w:t xml:space="preserve"> </w:t>
      </w:r>
      <w:r w:rsidR="007E4349">
        <w:rPr>
          <w:rFonts w:asciiTheme="minorHAnsi" w:hAnsiTheme="minorHAnsi"/>
          <w:sz w:val="20"/>
          <w:szCs w:val="20"/>
        </w:rPr>
        <w:t>areas</w:t>
      </w:r>
      <w:r w:rsidRPr="002B5E0D">
        <w:rPr>
          <w:rFonts w:asciiTheme="minorHAnsi" w:hAnsiTheme="minorHAnsi"/>
          <w:sz w:val="20"/>
          <w:szCs w:val="20"/>
        </w:rPr>
        <w:t xml:space="preserve"> is competent in Irish. </w:t>
      </w:r>
      <w:r w:rsidR="007E4349">
        <w:rPr>
          <w:rFonts w:asciiTheme="minorHAnsi" w:hAnsiTheme="minorHAnsi"/>
          <w:sz w:val="20"/>
          <w:szCs w:val="20"/>
        </w:rPr>
        <w:t>This will use</w:t>
      </w:r>
      <w:r w:rsidRPr="002B5E0D">
        <w:rPr>
          <w:rFonts w:asciiTheme="minorHAnsi" w:hAnsiTheme="minorHAnsi"/>
          <w:sz w:val="20"/>
          <w:szCs w:val="20"/>
        </w:rPr>
        <w:t xml:space="preserve"> </w:t>
      </w:r>
      <w:r w:rsidR="007E4349">
        <w:rPr>
          <w:rFonts w:asciiTheme="minorHAnsi" w:hAnsiTheme="minorHAnsi"/>
          <w:sz w:val="20"/>
          <w:szCs w:val="20"/>
        </w:rPr>
        <w:t>a mix of staff training and redeployment to supplement whatever recruitment may become possible.</w:t>
      </w:r>
    </w:p>
    <w:p w:rsidR="005A0991" w:rsidRPr="002B5E0D" w:rsidRDefault="005A0991" w:rsidP="00E248C6">
      <w:pPr>
        <w:pStyle w:val="Default"/>
        <w:rPr>
          <w:rFonts w:asciiTheme="minorHAnsi" w:hAnsiTheme="minorHAnsi"/>
          <w:sz w:val="20"/>
          <w:szCs w:val="20"/>
        </w:rPr>
      </w:pPr>
    </w:p>
    <w:p w:rsidR="005A0991" w:rsidRPr="00A17BBB" w:rsidRDefault="00E248C6" w:rsidP="00A17BBB">
      <w:pPr>
        <w:pStyle w:val="Default"/>
        <w:rPr>
          <w:rFonts w:asciiTheme="minorHAnsi" w:hAnsiTheme="minorHAnsi"/>
          <w:sz w:val="20"/>
          <w:szCs w:val="20"/>
        </w:rPr>
      </w:pPr>
      <w:r w:rsidRPr="00A17BBB">
        <w:rPr>
          <w:rFonts w:asciiTheme="minorHAnsi" w:hAnsiTheme="minorHAnsi"/>
          <w:sz w:val="20"/>
          <w:szCs w:val="20"/>
        </w:rPr>
        <w:t xml:space="preserve">The Institute’s recruitment policy will </w:t>
      </w:r>
      <w:r w:rsidR="00A17BBB" w:rsidRPr="00A17BBB">
        <w:rPr>
          <w:rFonts w:asciiTheme="minorHAnsi" w:hAnsiTheme="minorHAnsi"/>
          <w:sz w:val="20"/>
          <w:szCs w:val="20"/>
        </w:rPr>
        <w:t>take account of</w:t>
      </w:r>
      <w:r w:rsidRPr="00A17BBB">
        <w:rPr>
          <w:rFonts w:asciiTheme="minorHAnsi" w:hAnsiTheme="minorHAnsi"/>
          <w:sz w:val="20"/>
          <w:szCs w:val="20"/>
        </w:rPr>
        <w:t xml:space="preserve"> the need for Irish language skills in</w:t>
      </w:r>
      <w:r w:rsidR="00A17BBB" w:rsidRPr="00A17BBB">
        <w:rPr>
          <w:rFonts w:asciiTheme="minorHAnsi" w:hAnsiTheme="minorHAnsi"/>
          <w:sz w:val="20"/>
          <w:szCs w:val="20"/>
        </w:rPr>
        <w:t xml:space="preserve"> </w:t>
      </w:r>
      <w:r w:rsidR="007E4349" w:rsidRPr="00A17BBB">
        <w:rPr>
          <w:rFonts w:asciiTheme="minorHAnsi" w:hAnsiTheme="minorHAnsi"/>
          <w:sz w:val="20"/>
          <w:szCs w:val="20"/>
        </w:rPr>
        <w:t xml:space="preserve">areas such as </w:t>
      </w:r>
      <w:r w:rsidR="003E0F27">
        <w:rPr>
          <w:rFonts w:asciiTheme="minorHAnsi" w:hAnsiTheme="minorHAnsi"/>
          <w:sz w:val="20"/>
          <w:szCs w:val="20"/>
        </w:rPr>
        <w:t>R</w:t>
      </w:r>
      <w:r w:rsidRPr="00A17BBB">
        <w:rPr>
          <w:rFonts w:asciiTheme="minorHAnsi" w:hAnsiTheme="minorHAnsi"/>
          <w:sz w:val="20"/>
          <w:szCs w:val="20"/>
        </w:rPr>
        <w:t>eception</w:t>
      </w:r>
      <w:r w:rsidR="00A17BBB" w:rsidRPr="00A17BBB">
        <w:rPr>
          <w:rFonts w:asciiTheme="minorHAnsi" w:hAnsiTheme="minorHAnsi"/>
          <w:sz w:val="20"/>
          <w:szCs w:val="20"/>
        </w:rPr>
        <w:t xml:space="preserve"> and the </w:t>
      </w:r>
      <w:r w:rsidR="003E0F27">
        <w:rPr>
          <w:rFonts w:asciiTheme="minorHAnsi" w:hAnsiTheme="minorHAnsi"/>
          <w:sz w:val="20"/>
          <w:szCs w:val="20"/>
        </w:rPr>
        <w:t>L</w:t>
      </w:r>
      <w:r w:rsidR="007E4349" w:rsidRPr="00A17BBB">
        <w:rPr>
          <w:rFonts w:asciiTheme="minorHAnsi" w:hAnsiTheme="minorHAnsi"/>
          <w:sz w:val="20"/>
          <w:szCs w:val="20"/>
        </w:rPr>
        <w:t>ibrary</w:t>
      </w:r>
      <w:r w:rsidR="00A17BBB" w:rsidRPr="00A17BBB">
        <w:rPr>
          <w:rFonts w:asciiTheme="minorHAnsi" w:hAnsiTheme="minorHAnsi"/>
          <w:sz w:val="20"/>
          <w:szCs w:val="20"/>
        </w:rPr>
        <w:t>. Job advertisements and job descriptions</w:t>
      </w:r>
      <w:r w:rsidR="00A17BBB">
        <w:rPr>
          <w:rFonts w:asciiTheme="minorHAnsi" w:hAnsiTheme="minorHAnsi"/>
          <w:sz w:val="20"/>
          <w:szCs w:val="20"/>
        </w:rPr>
        <w:t xml:space="preserve"> will be reviewed as they arise </w:t>
      </w:r>
      <w:r w:rsidR="00A17BBB" w:rsidRPr="00A17BBB">
        <w:rPr>
          <w:rFonts w:asciiTheme="minorHAnsi" w:hAnsiTheme="minorHAnsi"/>
          <w:sz w:val="20"/>
          <w:szCs w:val="20"/>
        </w:rPr>
        <w:t>to note the desirability and/or necessity of Irish language capability, where appropriate.</w:t>
      </w:r>
    </w:p>
    <w:p w:rsidR="00A17BBB" w:rsidRPr="00A17BBB" w:rsidRDefault="00A17BBB" w:rsidP="00A17BBB">
      <w:pPr>
        <w:pStyle w:val="Default"/>
        <w:rPr>
          <w:sz w:val="20"/>
          <w:szCs w:val="20"/>
        </w:rPr>
      </w:pPr>
    </w:p>
    <w:p w:rsidR="00E248C6" w:rsidRDefault="00A17BBB" w:rsidP="00A17BBB">
      <w:pPr>
        <w:pStyle w:val="Default"/>
        <w:rPr>
          <w:rFonts w:asciiTheme="minorHAnsi" w:hAnsiTheme="minorHAnsi"/>
          <w:sz w:val="20"/>
          <w:szCs w:val="20"/>
        </w:rPr>
      </w:pPr>
      <w:r w:rsidRPr="00A17BBB">
        <w:rPr>
          <w:rFonts w:asciiTheme="minorHAnsi" w:hAnsiTheme="minorHAnsi"/>
          <w:sz w:val="20"/>
          <w:szCs w:val="20"/>
        </w:rPr>
        <w:t xml:space="preserve">To increase language awareness we </w:t>
      </w:r>
      <w:r>
        <w:rPr>
          <w:rFonts w:asciiTheme="minorHAnsi" w:hAnsiTheme="minorHAnsi"/>
          <w:sz w:val="20"/>
          <w:szCs w:val="20"/>
        </w:rPr>
        <w:t xml:space="preserve">will continue to include this topic as part </w:t>
      </w:r>
      <w:r w:rsidRPr="00A17BBB">
        <w:rPr>
          <w:rFonts w:asciiTheme="minorHAnsi" w:hAnsiTheme="minorHAnsi"/>
          <w:sz w:val="20"/>
          <w:szCs w:val="20"/>
        </w:rPr>
        <w:t>of our Induction Training courses to</w:t>
      </w:r>
      <w:r>
        <w:rPr>
          <w:rFonts w:asciiTheme="minorHAnsi" w:hAnsiTheme="minorHAnsi"/>
          <w:sz w:val="20"/>
          <w:szCs w:val="20"/>
        </w:rPr>
        <w:t xml:space="preserve"> advise staff on the purpose of </w:t>
      </w:r>
      <w:r w:rsidRPr="00A17BBB">
        <w:rPr>
          <w:rFonts w:asciiTheme="minorHAnsi" w:hAnsiTheme="minorHAnsi"/>
          <w:sz w:val="20"/>
          <w:szCs w:val="20"/>
        </w:rPr>
        <w:t xml:space="preserve">the Official Language Act, how it </w:t>
      </w:r>
      <w:r>
        <w:rPr>
          <w:rFonts w:asciiTheme="minorHAnsi" w:hAnsiTheme="minorHAnsi"/>
          <w:sz w:val="20"/>
          <w:szCs w:val="20"/>
        </w:rPr>
        <w:t xml:space="preserve">is implemented in the Institute </w:t>
      </w:r>
      <w:r w:rsidRPr="00A17BBB">
        <w:rPr>
          <w:rFonts w:asciiTheme="minorHAnsi" w:hAnsiTheme="minorHAnsi"/>
          <w:sz w:val="20"/>
          <w:szCs w:val="20"/>
        </w:rPr>
        <w:t xml:space="preserve">and its implications for the organisation. </w:t>
      </w:r>
    </w:p>
    <w:p w:rsidR="00A17BBB" w:rsidRPr="00A17BBB" w:rsidRDefault="00A17BBB" w:rsidP="00A17BBB">
      <w:pPr>
        <w:pStyle w:val="Default"/>
        <w:numPr>
          <w:ilvl w:val="0"/>
          <w:numId w:val="10"/>
        </w:numPr>
        <w:rPr>
          <w:rFonts w:asciiTheme="minorHAnsi" w:hAnsiTheme="minorHAnsi"/>
          <w:color w:val="FF0000"/>
          <w:sz w:val="20"/>
          <w:szCs w:val="20"/>
        </w:rPr>
      </w:pPr>
      <w:r>
        <w:rPr>
          <w:rFonts w:asciiTheme="minorHAnsi" w:hAnsiTheme="minorHAnsi"/>
          <w:color w:val="FF0000"/>
          <w:sz w:val="20"/>
          <w:szCs w:val="20"/>
        </w:rPr>
        <w:t>HR to review all the above</w:t>
      </w:r>
    </w:p>
    <w:p w:rsidR="00A17BBB" w:rsidRPr="002B5E0D" w:rsidRDefault="00A17BBB" w:rsidP="00A17BBB">
      <w:pPr>
        <w:pStyle w:val="Default"/>
        <w:rPr>
          <w:rFonts w:asciiTheme="minorHAnsi" w:hAnsiTheme="minorHAnsi"/>
          <w:sz w:val="20"/>
          <w:szCs w:val="20"/>
        </w:rPr>
      </w:pPr>
    </w:p>
    <w:p w:rsidR="00E248C6" w:rsidRPr="005A0991" w:rsidRDefault="00E248C6" w:rsidP="00E248C6">
      <w:pPr>
        <w:pStyle w:val="Default"/>
        <w:rPr>
          <w:rFonts w:asciiTheme="minorHAnsi" w:hAnsiTheme="minorHAnsi"/>
          <w:sz w:val="22"/>
          <w:szCs w:val="22"/>
        </w:rPr>
      </w:pPr>
      <w:r w:rsidRPr="005A0991">
        <w:rPr>
          <w:rFonts w:asciiTheme="minorHAnsi" w:hAnsiTheme="minorHAnsi"/>
          <w:b/>
          <w:bCs/>
          <w:sz w:val="22"/>
          <w:szCs w:val="22"/>
        </w:rPr>
        <w:t xml:space="preserve">3.2 TRAINING AND STAFF DEVELOPMENT </w:t>
      </w:r>
    </w:p>
    <w:p w:rsidR="00E248C6" w:rsidRDefault="00E248C6" w:rsidP="00717A74">
      <w:pPr>
        <w:pStyle w:val="Default"/>
        <w:rPr>
          <w:rFonts w:asciiTheme="minorHAnsi" w:hAnsiTheme="minorHAnsi"/>
          <w:sz w:val="20"/>
          <w:szCs w:val="20"/>
        </w:rPr>
      </w:pPr>
      <w:r w:rsidRPr="002B5E0D">
        <w:rPr>
          <w:rFonts w:asciiTheme="minorHAnsi" w:hAnsiTheme="minorHAnsi"/>
          <w:sz w:val="20"/>
          <w:szCs w:val="20"/>
        </w:rPr>
        <w:t>The Ins</w:t>
      </w:r>
      <w:r w:rsidR="00161490">
        <w:rPr>
          <w:rFonts w:asciiTheme="minorHAnsi" w:hAnsiTheme="minorHAnsi"/>
          <w:sz w:val="20"/>
          <w:szCs w:val="20"/>
        </w:rPr>
        <w:t xml:space="preserve">titute </w:t>
      </w:r>
      <w:r w:rsidRPr="002B5E0D">
        <w:rPr>
          <w:rFonts w:asciiTheme="minorHAnsi" w:hAnsiTheme="minorHAnsi"/>
          <w:sz w:val="20"/>
          <w:szCs w:val="20"/>
        </w:rPr>
        <w:t>has an on</w:t>
      </w:r>
      <w:r w:rsidR="00327D39">
        <w:rPr>
          <w:rFonts w:asciiTheme="minorHAnsi" w:hAnsiTheme="minorHAnsi"/>
          <w:sz w:val="20"/>
          <w:szCs w:val="20"/>
        </w:rPr>
        <w:t>-</w:t>
      </w:r>
      <w:r w:rsidRPr="002B5E0D">
        <w:rPr>
          <w:rFonts w:asciiTheme="minorHAnsi" w:hAnsiTheme="minorHAnsi"/>
          <w:sz w:val="20"/>
          <w:szCs w:val="20"/>
        </w:rPr>
        <w:t>going commitment to providing appropriate training for staff and to supporting staff development</w:t>
      </w:r>
      <w:r w:rsidR="00717A74">
        <w:rPr>
          <w:rFonts w:asciiTheme="minorHAnsi" w:hAnsiTheme="minorHAnsi"/>
          <w:sz w:val="20"/>
          <w:szCs w:val="20"/>
        </w:rPr>
        <w:t xml:space="preserve">. </w:t>
      </w:r>
      <w:r w:rsidR="00717A74" w:rsidRPr="00717A74">
        <w:rPr>
          <w:rFonts w:asciiTheme="minorHAnsi" w:hAnsiTheme="minorHAnsi"/>
          <w:sz w:val="20"/>
          <w:szCs w:val="20"/>
        </w:rPr>
        <w:t>We will enc</w:t>
      </w:r>
      <w:r w:rsidR="00717A74">
        <w:rPr>
          <w:rFonts w:asciiTheme="minorHAnsi" w:hAnsiTheme="minorHAnsi"/>
          <w:sz w:val="20"/>
          <w:szCs w:val="20"/>
        </w:rPr>
        <w:t xml:space="preserve">ourage the development of </w:t>
      </w:r>
      <w:r w:rsidR="00717A74" w:rsidRPr="00717A74">
        <w:rPr>
          <w:rFonts w:asciiTheme="minorHAnsi" w:hAnsiTheme="minorHAnsi"/>
          <w:sz w:val="20"/>
          <w:szCs w:val="20"/>
        </w:rPr>
        <w:t xml:space="preserve">language skills to improve </w:t>
      </w:r>
      <w:r w:rsidR="0096441A">
        <w:rPr>
          <w:rFonts w:asciiTheme="minorHAnsi" w:hAnsiTheme="minorHAnsi"/>
          <w:sz w:val="20"/>
          <w:szCs w:val="20"/>
        </w:rPr>
        <w:t xml:space="preserve">our capability to provide services </w:t>
      </w:r>
      <w:r w:rsidR="00717A74" w:rsidRPr="00717A74">
        <w:rPr>
          <w:rFonts w:asciiTheme="minorHAnsi" w:hAnsiTheme="minorHAnsi"/>
          <w:sz w:val="20"/>
          <w:szCs w:val="20"/>
        </w:rPr>
        <w:t xml:space="preserve">through the Irish language. </w:t>
      </w:r>
      <w:r w:rsidR="00161490">
        <w:rPr>
          <w:rFonts w:asciiTheme="minorHAnsi" w:hAnsiTheme="minorHAnsi"/>
          <w:sz w:val="20"/>
          <w:szCs w:val="20"/>
        </w:rPr>
        <w:t>Some</w:t>
      </w:r>
      <w:r w:rsidR="00717A74">
        <w:rPr>
          <w:rFonts w:asciiTheme="minorHAnsi" w:hAnsiTheme="minorHAnsi"/>
          <w:sz w:val="20"/>
          <w:szCs w:val="20"/>
        </w:rPr>
        <w:t xml:space="preserve"> staff</w:t>
      </w:r>
      <w:r w:rsidR="00161490">
        <w:rPr>
          <w:rFonts w:asciiTheme="minorHAnsi" w:hAnsiTheme="minorHAnsi"/>
          <w:sz w:val="20"/>
          <w:szCs w:val="20"/>
        </w:rPr>
        <w:t xml:space="preserve"> members</w:t>
      </w:r>
      <w:r w:rsidR="00717A74">
        <w:rPr>
          <w:rFonts w:asciiTheme="minorHAnsi" w:hAnsiTheme="minorHAnsi"/>
          <w:sz w:val="20"/>
          <w:szCs w:val="20"/>
        </w:rPr>
        <w:t xml:space="preserve"> throughout the </w:t>
      </w:r>
      <w:r w:rsidR="00161490">
        <w:rPr>
          <w:rFonts w:asciiTheme="minorHAnsi" w:hAnsiTheme="minorHAnsi"/>
          <w:sz w:val="20"/>
          <w:szCs w:val="20"/>
        </w:rPr>
        <w:t xml:space="preserve">Institute </w:t>
      </w:r>
      <w:r w:rsidR="00717A74" w:rsidRPr="00717A74">
        <w:rPr>
          <w:rFonts w:asciiTheme="minorHAnsi" w:hAnsiTheme="minorHAnsi"/>
          <w:sz w:val="20"/>
          <w:szCs w:val="20"/>
        </w:rPr>
        <w:t xml:space="preserve">already </w:t>
      </w:r>
      <w:r w:rsidR="00161490">
        <w:rPr>
          <w:rFonts w:asciiTheme="minorHAnsi" w:hAnsiTheme="minorHAnsi"/>
          <w:sz w:val="20"/>
          <w:szCs w:val="20"/>
        </w:rPr>
        <w:t xml:space="preserve">have </w:t>
      </w:r>
      <w:r w:rsidR="00717A74" w:rsidRPr="00717A74">
        <w:rPr>
          <w:rFonts w:asciiTheme="minorHAnsi" w:hAnsiTheme="minorHAnsi"/>
          <w:sz w:val="20"/>
          <w:szCs w:val="20"/>
        </w:rPr>
        <w:t>skills at b</w:t>
      </w:r>
      <w:r w:rsidR="00717A74">
        <w:rPr>
          <w:rFonts w:asciiTheme="minorHAnsi" w:hAnsiTheme="minorHAnsi"/>
          <w:sz w:val="20"/>
          <w:szCs w:val="20"/>
        </w:rPr>
        <w:t xml:space="preserve">asic, intermediate and advanced </w:t>
      </w:r>
      <w:r w:rsidR="00717A74" w:rsidRPr="00717A74">
        <w:rPr>
          <w:rFonts w:asciiTheme="minorHAnsi" w:hAnsiTheme="minorHAnsi"/>
          <w:sz w:val="20"/>
          <w:szCs w:val="20"/>
        </w:rPr>
        <w:t>levels and our aim will be to build on these existing skills.</w:t>
      </w:r>
      <w:r w:rsidR="00717A74">
        <w:rPr>
          <w:rFonts w:asciiTheme="minorHAnsi" w:hAnsiTheme="minorHAnsi"/>
          <w:sz w:val="20"/>
          <w:szCs w:val="20"/>
        </w:rPr>
        <w:t xml:space="preserve"> </w:t>
      </w:r>
      <w:r w:rsidR="00161490">
        <w:rPr>
          <w:rFonts w:asciiTheme="minorHAnsi" w:hAnsiTheme="minorHAnsi"/>
          <w:sz w:val="20"/>
          <w:szCs w:val="20"/>
        </w:rPr>
        <w:t xml:space="preserve">Among the measures to be used by the Human Resource Department in cooperation with </w:t>
      </w:r>
      <w:r w:rsidR="0096441A">
        <w:rPr>
          <w:rFonts w:asciiTheme="minorHAnsi" w:hAnsiTheme="minorHAnsi"/>
          <w:sz w:val="20"/>
          <w:szCs w:val="20"/>
          <w:lang w:val="ga-IE"/>
        </w:rPr>
        <w:t xml:space="preserve">Oifig </w:t>
      </w:r>
      <w:proofErr w:type="gramStart"/>
      <w:r w:rsidR="0096441A">
        <w:rPr>
          <w:rFonts w:asciiTheme="minorHAnsi" w:hAnsiTheme="minorHAnsi"/>
          <w:sz w:val="20"/>
          <w:szCs w:val="20"/>
          <w:lang w:val="ga-IE"/>
        </w:rPr>
        <w:t>na</w:t>
      </w:r>
      <w:proofErr w:type="gramEnd"/>
      <w:r w:rsidR="0096441A">
        <w:rPr>
          <w:rFonts w:asciiTheme="minorHAnsi" w:hAnsiTheme="minorHAnsi"/>
          <w:sz w:val="20"/>
          <w:szCs w:val="20"/>
          <w:lang w:val="ga-IE"/>
        </w:rPr>
        <w:t xml:space="preserve"> </w:t>
      </w:r>
      <w:r w:rsidR="00161490" w:rsidRPr="0096441A">
        <w:rPr>
          <w:rFonts w:asciiTheme="minorHAnsi" w:hAnsiTheme="minorHAnsi"/>
          <w:sz w:val="20"/>
          <w:szCs w:val="20"/>
          <w:lang w:val="ga-IE"/>
        </w:rPr>
        <w:t>Gaeilge</w:t>
      </w:r>
      <w:r w:rsidR="00161490">
        <w:rPr>
          <w:rFonts w:asciiTheme="minorHAnsi" w:hAnsiTheme="minorHAnsi"/>
          <w:sz w:val="20"/>
          <w:szCs w:val="20"/>
        </w:rPr>
        <w:t xml:space="preserve"> and the Humanities Department will be:</w:t>
      </w:r>
    </w:p>
    <w:p w:rsidR="00161490" w:rsidRDefault="00161490" w:rsidP="00717A74">
      <w:pPr>
        <w:pStyle w:val="Default"/>
        <w:rPr>
          <w:rFonts w:asciiTheme="minorHAnsi" w:hAnsiTheme="minorHAnsi"/>
          <w:sz w:val="20"/>
          <w:szCs w:val="20"/>
        </w:rPr>
      </w:pPr>
    </w:p>
    <w:p w:rsidR="00161490" w:rsidRDefault="00161490" w:rsidP="00161490">
      <w:pPr>
        <w:pStyle w:val="Default"/>
        <w:numPr>
          <w:ilvl w:val="0"/>
          <w:numId w:val="10"/>
        </w:numPr>
        <w:rPr>
          <w:rFonts w:asciiTheme="minorHAnsi" w:hAnsiTheme="minorHAnsi"/>
          <w:sz w:val="20"/>
          <w:szCs w:val="20"/>
        </w:rPr>
      </w:pPr>
      <w:r>
        <w:rPr>
          <w:rFonts w:asciiTheme="minorHAnsi" w:hAnsiTheme="minorHAnsi"/>
          <w:sz w:val="20"/>
          <w:szCs w:val="20"/>
        </w:rPr>
        <w:t>Survey of staff regarding Irish language skill levels and interest in improvement</w:t>
      </w:r>
    </w:p>
    <w:p w:rsidR="00161490" w:rsidRDefault="00161490" w:rsidP="00161490">
      <w:pPr>
        <w:pStyle w:val="Default"/>
        <w:numPr>
          <w:ilvl w:val="0"/>
          <w:numId w:val="10"/>
        </w:numPr>
        <w:rPr>
          <w:rFonts w:asciiTheme="minorHAnsi" w:hAnsiTheme="minorHAnsi"/>
          <w:sz w:val="20"/>
          <w:szCs w:val="20"/>
        </w:rPr>
      </w:pPr>
      <w:r>
        <w:rPr>
          <w:rFonts w:asciiTheme="minorHAnsi" w:hAnsiTheme="minorHAnsi"/>
          <w:sz w:val="20"/>
          <w:szCs w:val="20"/>
        </w:rPr>
        <w:t>Publicising existing Irish language classes available externally</w:t>
      </w:r>
    </w:p>
    <w:p w:rsidR="00161490" w:rsidRDefault="0096441A" w:rsidP="00161490">
      <w:pPr>
        <w:pStyle w:val="Default"/>
        <w:numPr>
          <w:ilvl w:val="0"/>
          <w:numId w:val="10"/>
        </w:numPr>
        <w:rPr>
          <w:rFonts w:asciiTheme="minorHAnsi" w:hAnsiTheme="minorHAnsi"/>
          <w:sz w:val="20"/>
          <w:szCs w:val="20"/>
        </w:rPr>
      </w:pPr>
      <w:r>
        <w:rPr>
          <w:rFonts w:asciiTheme="minorHAnsi" w:hAnsiTheme="minorHAnsi"/>
          <w:sz w:val="20"/>
          <w:szCs w:val="20"/>
        </w:rPr>
        <w:t>Providing Irish language classes internally where feasible and subject to demand</w:t>
      </w:r>
    </w:p>
    <w:p w:rsidR="00161490" w:rsidRDefault="00161490" w:rsidP="00161490">
      <w:pPr>
        <w:pStyle w:val="Default"/>
        <w:numPr>
          <w:ilvl w:val="0"/>
          <w:numId w:val="10"/>
        </w:numPr>
        <w:rPr>
          <w:rFonts w:asciiTheme="minorHAnsi" w:hAnsiTheme="minorHAnsi"/>
          <w:sz w:val="20"/>
          <w:szCs w:val="20"/>
        </w:rPr>
      </w:pPr>
      <w:r>
        <w:rPr>
          <w:rFonts w:asciiTheme="minorHAnsi" w:hAnsiTheme="minorHAnsi"/>
          <w:sz w:val="20"/>
          <w:szCs w:val="20"/>
        </w:rPr>
        <w:t xml:space="preserve">Support for staff wishing to take Irish language classes </w:t>
      </w:r>
      <w:r w:rsidR="0096441A">
        <w:rPr>
          <w:rFonts w:asciiTheme="minorHAnsi" w:hAnsiTheme="minorHAnsi"/>
          <w:sz w:val="20"/>
          <w:szCs w:val="20"/>
        </w:rPr>
        <w:t>as part of the Staff Training and Development Plan</w:t>
      </w:r>
    </w:p>
    <w:p w:rsidR="00161490" w:rsidRPr="0096441A" w:rsidRDefault="0096441A" w:rsidP="00CC5098">
      <w:pPr>
        <w:pStyle w:val="Default"/>
        <w:numPr>
          <w:ilvl w:val="1"/>
          <w:numId w:val="10"/>
        </w:numPr>
        <w:rPr>
          <w:rFonts w:asciiTheme="minorHAnsi" w:hAnsiTheme="minorHAnsi"/>
          <w:color w:val="FF0000"/>
          <w:sz w:val="20"/>
          <w:szCs w:val="20"/>
        </w:rPr>
      </w:pPr>
      <w:r>
        <w:rPr>
          <w:rFonts w:asciiTheme="minorHAnsi" w:hAnsiTheme="minorHAnsi"/>
          <w:color w:val="FF0000"/>
          <w:sz w:val="20"/>
          <w:szCs w:val="20"/>
        </w:rPr>
        <w:t>HR and Humanities to review</w:t>
      </w:r>
    </w:p>
    <w:p w:rsidR="00E248C6" w:rsidRPr="002B5E0D" w:rsidRDefault="00E248C6" w:rsidP="00E248C6">
      <w:pPr>
        <w:pStyle w:val="Default"/>
        <w:rPr>
          <w:rFonts w:asciiTheme="minorHAnsi" w:hAnsiTheme="minorHAnsi"/>
          <w:sz w:val="20"/>
          <w:szCs w:val="20"/>
        </w:rPr>
      </w:pPr>
    </w:p>
    <w:p w:rsidR="00E248C6" w:rsidRPr="005A0991" w:rsidRDefault="00E248C6" w:rsidP="00E248C6">
      <w:pPr>
        <w:pStyle w:val="Default"/>
        <w:rPr>
          <w:rFonts w:asciiTheme="minorHAnsi" w:hAnsiTheme="minorHAnsi"/>
          <w:sz w:val="22"/>
          <w:szCs w:val="22"/>
        </w:rPr>
      </w:pPr>
      <w:r w:rsidRPr="005A0991">
        <w:rPr>
          <w:rFonts w:asciiTheme="minorHAnsi" w:hAnsiTheme="minorHAnsi"/>
          <w:b/>
          <w:bCs/>
          <w:sz w:val="22"/>
          <w:szCs w:val="22"/>
        </w:rPr>
        <w:t xml:space="preserve">3.3 ENHANCEMENT OF SUPPORT SERVICES </w:t>
      </w:r>
    </w:p>
    <w:p w:rsidR="00E248C6" w:rsidRDefault="00E248C6" w:rsidP="00E248C6">
      <w:pPr>
        <w:pStyle w:val="Default"/>
        <w:rPr>
          <w:rFonts w:asciiTheme="minorHAnsi" w:hAnsiTheme="minorHAnsi"/>
          <w:sz w:val="20"/>
          <w:szCs w:val="20"/>
        </w:rPr>
      </w:pPr>
      <w:r w:rsidRPr="002B5E0D">
        <w:rPr>
          <w:rFonts w:asciiTheme="minorHAnsi" w:hAnsiTheme="minorHAnsi"/>
          <w:sz w:val="20"/>
          <w:szCs w:val="20"/>
        </w:rPr>
        <w:t xml:space="preserve">Following on from the Institute’s first scheme, the enhancement of support services in Irish continues to be a priority. </w:t>
      </w:r>
      <w:r w:rsidR="00CC5098">
        <w:rPr>
          <w:rFonts w:asciiTheme="minorHAnsi" w:hAnsiTheme="minorHAnsi"/>
          <w:sz w:val="20"/>
          <w:szCs w:val="20"/>
        </w:rPr>
        <w:t xml:space="preserve">A list of staff willing to provide service in Irish has been provided to Reception and on the Institute’s website. It is </w:t>
      </w:r>
      <w:r w:rsidR="003E0F27">
        <w:rPr>
          <w:rFonts w:asciiTheme="minorHAnsi" w:hAnsiTheme="minorHAnsi"/>
          <w:sz w:val="20"/>
          <w:szCs w:val="20"/>
        </w:rPr>
        <w:t>intended</w:t>
      </w:r>
      <w:r w:rsidR="00CC5098">
        <w:rPr>
          <w:rFonts w:asciiTheme="minorHAnsi" w:hAnsiTheme="minorHAnsi"/>
          <w:sz w:val="20"/>
          <w:szCs w:val="20"/>
        </w:rPr>
        <w:t xml:space="preserve"> to further improve staff competency in Irish through training, staff development and recruitment, as explained in 3.1 and 3.2 above. </w:t>
      </w:r>
    </w:p>
    <w:p w:rsidR="002C3A14" w:rsidRDefault="002C3A14" w:rsidP="00E248C6">
      <w:pPr>
        <w:pStyle w:val="Default"/>
        <w:rPr>
          <w:rFonts w:asciiTheme="minorHAnsi" w:hAnsiTheme="minorHAnsi"/>
          <w:sz w:val="20"/>
          <w:szCs w:val="20"/>
        </w:rPr>
      </w:pPr>
    </w:p>
    <w:p w:rsidR="002C3A14" w:rsidRDefault="002C3A14" w:rsidP="00E248C6">
      <w:pPr>
        <w:pStyle w:val="Default"/>
        <w:rPr>
          <w:rFonts w:asciiTheme="minorHAnsi" w:hAnsiTheme="minorHAnsi"/>
          <w:sz w:val="20"/>
          <w:szCs w:val="20"/>
        </w:rPr>
      </w:pPr>
      <w:r>
        <w:rPr>
          <w:rFonts w:asciiTheme="minorHAnsi" w:hAnsiTheme="minorHAnsi"/>
          <w:sz w:val="20"/>
          <w:szCs w:val="20"/>
        </w:rPr>
        <w:t>Translations will continue to be carried out by the Irish Language Officer when of moderate si</w:t>
      </w:r>
      <w:r w:rsidR="003E0F27">
        <w:rPr>
          <w:rFonts w:asciiTheme="minorHAnsi" w:hAnsiTheme="minorHAnsi"/>
          <w:sz w:val="20"/>
          <w:szCs w:val="20"/>
        </w:rPr>
        <w:t>ze and otherwise contracted to outside professionals.</w:t>
      </w:r>
    </w:p>
    <w:p w:rsidR="002C3A14" w:rsidRDefault="002C3A14" w:rsidP="00E248C6">
      <w:pPr>
        <w:pStyle w:val="Default"/>
        <w:rPr>
          <w:rFonts w:asciiTheme="minorHAnsi" w:hAnsiTheme="minorHAnsi"/>
          <w:sz w:val="20"/>
          <w:szCs w:val="20"/>
        </w:rPr>
      </w:pPr>
    </w:p>
    <w:p w:rsidR="002C3A14" w:rsidRDefault="002C3A14" w:rsidP="00E248C6">
      <w:pPr>
        <w:pStyle w:val="Default"/>
        <w:rPr>
          <w:rFonts w:asciiTheme="minorHAnsi" w:hAnsiTheme="minorHAnsi"/>
          <w:sz w:val="20"/>
          <w:szCs w:val="20"/>
        </w:rPr>
      </w:pPr>
      <w:r>
        <w:rPr>
          <w:rFonts w:asciiTheme="minorHAnsi" w:hAnsiTheme="minorHAnsi"/>
          <w:sz w:val="20"/>
          <w:szCs w:val="20"/>
        </w:rPr>
        <w:t>It is intended to develop partnership arrangements with other institutes and Irish language organisations to provide language classes.</w:t>
      </w:r>
    </w:p>
    <w:p w:rsidR="00005844" w:rsidRDefault="00005844" w:rsidP="00E248C6">
      <w:pPr>
        <w:pStyle w:val="Default"/>
        <w:rPr>
          <w:rFonts w:asciiTheme="minorHAnsi" w:hAnsiTheme="minorHAnsi"/>
          <w:sz w:val="20"/>
          <w:szCs w:val="20"/>
        </w:rPr>
      </w:pPr>
    </w:p>
    <w:p w:rsidR="00005844" w:rsidRDefault="00005844" w:rsidP="00E248C6">
      <w:pPr>
        <w:pStyle w:val="Default"/>
        <w:rPr>
          <w:rFonts w:asciiTheme="minorHAnsi" w:hAnsiTheme="minorHAnsi"/>
          <w:sz w:val="20"/>
          <w:szCs w:val="20"/>
        </w:rPr>
      </w:pPr>
      <w:r w:rsidRPr="002B5E0D">
        <w:rPr>
          <w:rFonts w:asciiTheme="minorHAnsi" w:hAnsiTheme="minorHAnsi"/>
          <w:sz w:val="20"/>
          <w:szCs w:val="20"/>
        </w:rPr>
        <w:t>The library will continue to act as a repository for Irish language learning resources for staff and student use e.g. Irish language books, CDs, DVDs etc. The library is committed to reviewing and updating these Irish resources on a continuous basis.</w:t>
      </w:r>
    </w:p>
    <w:p w:rsidR="00005844" w:rsidRPr="00005844" w:rsidRDefault="00005844" w:rsidP="00005844">
      <w:pPr>
        <w:pStyle w:val="Default"/>
        <w:numPr>
          <w:ilvl w:val="0"/>
          <w:numId w:val="12"/>
        </w:numPr>
        <w:rPr>
          <w:rFonts w:asciiTheme="minorHAnsi" w:hAnsiTheme="minorHAnsi"/>
          <w:color w:val="FF0000"/>
          <w:sz w:val="20"/>
          <w:szCs w:val="20"/>
        </w:rPr>
      </w:pPr>
      <w:r>
        <w:rPr>
          <w:rFonts w:asciiTheme="minorHAnsi" w:hAnsiTheme="minorHAnsi"/>
          <w:color w:val="FF0000"/>
          <w:sz w:val="20"/>
          <w:szCs w:val="20"/>
        </w:rPr>
        <w:t>Review all the above</w:t>
      </w:r>
    </w:p>
    <w:p w:rsidR="002C3A14" w:rsidRPr="002B5E0D" w:rsidRDefault="002C3A14" w:rsidP="00E248C6">
      <w:pPr>
        <w:pStyle w:val="Default"/>
        <w:rPr>
          <w:rFonts w:asciiTheme="minorHAnsi" w:hAnsiTheme="minorHAnsi"/>
          <w:sz w:val="20"/>
          <w:szCs w:val="20"/>
        </w:rPr>
      </w:pPr>
    </w:p>
    <w:p w:rsidR="00E248C6" w:rsidRPr="005A0991" w:rsidRDefault="00E248C6" w:rsidP="00E248C6">
      <w:pPr>
        <w:pStyle w:val="Default"/>
        <w:rPr>
          <w:rFonts w:asciiTheme="minorHAnsi" w:hAnsiTheme="minorHAnsi"/>
          <w:sz w:val="22"/>
          <w:szCs w:val="22"/>
        </w:rPr>
      </w:pPr>
      <w:r w:rsidRPr="005A0991">
        <w:rPr>
          <w:rFonts w:asciiTheme="minorHAnsi" w:hAnsiTheme="minorHAnsi"/>
          <w:b/>
          <w:bCs/>
          <w:sz w:val="22"/>
          <w:szCs w:val="22"/>
        </w:rPr>
        <w:lastRenderedPageBreak/>
        <w:t xml:space="preserve">3.4 PROMOTION OF THE IRISH LANGUAGE </w:t>
      </w:r>
    </w:p>
    <w:p w:rsidR="00005844" w:rsidRDefault="00E248C6" w:rsidP="002C3A14">
      <w:pPr>
        <w:rPr>
          <w:sz w:val="20"/>
          <w:szCs w:val="20"/>
        </w:rPr>
      </w:pPr>
      <w:r w:rsidRPr="002B5E0D">
        <w:rPr>
          <w:sz w:val="20"/>
          <w:szCs w:val="20"/>
        </w:rPr>
        <w:t xml:space="preserve">The Institute is fully committed to the promotion and development of the Irish language on campus. </w:t>
      </w:r>
      <w:r w:rsidR="00005844">
        <w:rPr>
          <w:sz w:val="20"/>
          <w:szCs w:val="20"/>
        </w:rPr>
        <w:t>This is reflected in the current Strategic Plan and will continue to be reflected in future Strategic Plans.</w:t>
      </w:r>
    </w:p>
    <w:p w:rsidR="00E248C6" w:rsidRDefault="00E248C6" w:rsidP="002C3A14">
      <w:pPr>
        <w:rPr>
          <w:sz w:val="20"/>
          <w:szCs w:val="20"/>
        </w:rPr>
      </w:pPr>
      <w:r w:rsidRPr="002B5E0D">
        <w:rPr>
          <w:sz w:val="20"/>
          <w:szCs w:val="20"/>
        </w:rPr>
        <w:t xml:space="preserve">The </w:t>
      </w:r>
      <w:r w:rsidR="002C3A14">
        <w:rPr>
          <w:sz w:val="20"/>
          <w:szCs w:val="20"/>
        </w:rPr>
        <w:t xml:space="preserve">appointment of a part-time Irish Language Officer during the first scheme </w:t>
      </w:r>
      <w:r w:rsidRPr="002B5E0D">
        <w:rPr>
          <w:sz w:val="20"/>
          <w:szCs w:val="20"/>
        </w:rPr>
        <w:t xml:space="preserve">constitutes a significant financial </w:t>
      </w:r>
      <w:r w:rsidR="002C3A14">
        <w:rPr>
          <w:sz w:val="20"/>
          <w:szCs w:val="20"/>
        </w:rPr>
        <w:t xml:space="preserve">and symbolic </w:t>
      </w:r>
      <w:r w:rsidRPr="002B5E0D">
        <w:rPr>
          <w:sz w:val="20"/>
          <w:szCs w:val="20"/>
        </w:rPr>
        <w:t xml:space="preserve">commitment towards Irish by </w:t>
      </w:r>
      <w:r w:rsidR="00155617">
        <w:rPr>
          <w:sz w:val="20"/>
          <w:szCs w:val="20"/>
        </w:rPr>
        <w:t>DKIT</w:t>
      </w:r>
      <w:r w:rsidRPr="002B5E0D">
        <w:rPr>
          <w:sz w:val="20"/>
          <w:szCs w:val="20"/>
        </w:rPr>
        <w:t xml:space="preserve">. </w:t>
      </w:r>
      <w:r w:rsidR="002C3A14">
        <w:rPr>
          <w:sz w:val="20"/>
          <w:szCs w:val="20"/>
        </w:rPr>
        <w:t>This commitment will be maintained during the second scheme.</w:t>
      </w:r>
    </w:p>
    <w:p w:rsidR="002C3A14" w:rsidRDefault="004B218C" w:rsidP="004B218C">
      <w:pPr>
        <w:pStyle w:val="Default"/>
        <w:rPr>
          <w:rFonts w:asciiTheme="minorHAnsi" w:hAnsiTheme="minorHAnsi"/>
          <w:sz w:val="20"/>
          <w:szCs w:val="20"/>
        </w:rPr>
      </w:pPr>
      <w:r w:rsidRPr="004B218C">
        <w:rPr>
          <w:rFonts w:asciiTheme="minorHAnsi" w:hAnsiTheme="minorHAnsi"/>
          <w:sz w:val="20"/>
          <w:szCs w:val="20"/>
        </w:rPr>
        <w:t>During speeches at public events held</w:t>
      </w:r>
      <w:r>
        <w:rPr>
          <w:rFonts w:asciiTheme="minorHAnsi" w:hAnsiTheme="minorHAnsi"/>
          <w:sz w:val="20"/>
          <w:szCs w:val="20"/>
        </w:rPr>
        <w:t xml:space="preserve"> in the Institute, a portion of </w:t>
      </w:r>
      <w:r w:rsidRPr="004B218C">
        <w:rPr>
          <w:rFonts w:asciiTheme="minorHAnsi" w:hAnsiTheme="minorHAnsi"/>
          <w:sz w:val="20"/>
          <w:szCs w:val="20"/>
        </w:rPr>
        <w:t>the introductory remarks will</w:t>
      </w:r>
      <w:r>
        <w:rPr>
          <w:rFonts w:asciiTheme="minorHAnsi" w:hAnsiTheme="minorHAnsi"/>
          <w:sz w:val="20"/>
          <w:szCs w:val="20"/>
        </w:rPr>
        <w:t xml:space="preserve"> continue to</w:t>
      </w:r>
      <w:r w:rsidRPr="004B218C">
        <w:rPr>
          <w:rFonts w:asciiTheme="minorHAnsi" w:hAnsiTheme="minorHAnsi"/>
          <w:sz w:val="20"/>
          <w:szCs w:val="20"/>
        </w:rPr>
        <w:t xml:space="preserve"> include so</w:t>
      </w:r>
      <w:r>
        <w:rPr>
          <w:rFonts w:asciiTheme="minorHAnsi" w:hAnsiTheme="minorHAnsi"/>
          <w:sz w:val="20"/>
          <w:szCs w:val="20"/>
        </w:rPr>
        <w:t>me Irish in order to promote a positive bilingual corporate image and environment.</w:t>
      </w:r>
    </w:p>
    <w:p w:rsidR="004F6180" w:rsidRDefault="004F6180" w:rsidP="004B218C">
      <w:pPr>
        <w:pStyle w:val="Default"/>
        <w:rPr>
          <w:rFonts w:asciiTheme="minorHAnsi" w:hAnsiTheme="minorHAnsi"/>
          <w:sz w:val="20"/>
          <w:szCs w:val="20"/>
        </w:rPr>
      </w:pPr>
    </w:p>
    <w:p w:rsidR="004F6180" w:rsidRDefault="004F6180" w:rsidP="004F6180">
      <w:pPr>
        <w:pStyle w:val="Default"/>
        <w:rPr>
          <w:rFonts w:asciiTheme="minorHAnsi" w:hAnsiTheme="minorHAnsi"/>
          <w:sz w:val="20"/>
          <w:szCs w:val="20"/>
        </w:rPr>
      </w:pPr>
      <w:r>
        <w:rPr>
          <w:rFonts w:asciiTheme="minorHAnsi" w:hAnsiTheme="minorHAnsi"/>
          <w:sz w:val="20"/>
          <w:szCs w:val="20"/>
        </w:rPr>
        <w:t>The Careers O</w:t>
      </w:r>
      <w:r w:rsidRPr="004F6180">
        <w:rPr>
          <w:rFonts w:asciiTheme="minorHAnsi" w:hAnsiTheme="minorHAnsi"/>
          <w:sz w:val="20"/>
          <w:szCs w:val="20"/>
        </w:rPr>
        <w:t xml:space="preserve">ffice will </w:t>
      </w:r>
      <w:r>
        <w:rPr>
          <w:rFonts w:asciiTheme="minorHAnsi" w:hAnsiTheme="minorHAnsi"/>
          <w:sz w:val="20"/>
          <w:szCs w:val="20"/>
        </w:rPr>
        <w:t xml:space="preserve">continue to </w:t>
      </w:r>
      <w:r w:rsidRPr="004F6180">
        <w:rPr>
          <w:rFonts w:asciiTheme="minorHAnsi" w:hAnsiTheme="minorHAnsi"/>
          <w:sz w:val="20"/>
          <w:szCs w:val="20"/>
        </w:rPr>
        <w:t>draw students’</w:t>
      </w:r>
      <w:r>
        <w:rPr>
          <w:rFonts w:asciiTheme="minorHAnsi" w:hAnsiTheme="minorHAnsi"/>
          <w:sz w:val="20"/>
          <w:szCs w:val="20"/>
        </w:rPr>
        <w:t xml:space="preserve"> attention to the opportunities </w:t>
      </w:r>
      <w:r w:rsidRPr="004F6180">
        <w:rPr>
          <w:rFonts w:asciiTheme="minorHAnsi" w:hAnsiTheme="minorHAnsi"/>
          <w:sz w:val="20"/>
          <w:szCs w:val="20"/>
        </w:rPr>
        <w:t>presented to those with a proficiency in Irish, n</w:t>
      </w:r>
      <w:r>
        <w:rPr>
          <w:rFonts w:asciiTheme="minorHAnsi" w:hAnsiTheme="minorHAnsi"/>
          <w:sz w:val="20"/>
          <w:szCs w:val="20"/>
        </w:rPr>
        <w:t xml:space="preserve">ot only in </w:t>
      </w:r>
      <w:r w:rsidRPr="004F6180">
        <w:rPr>
          <w:rFonts w:asciiTheme="minorHAnsi" w:hAnsiTheme="minorHAnsi"/>
          <w:sz w:val="20"/>
          <w:szCs w:val="20"/>
        </w:rPr>
        <w:t>employment but also in further education.</w:t>
      </w:r>
    </w:p>
    <w:p w:rsidR="004F6180" w:rsidRPr="004F6180" w:rsidRDefault="004F6180" w:rsidP="004F6180">
      <w:pPr>
        <w:pStyle w:val="Default"/>
        <w:numPr>
          <w:ilvl w:val="0"/>
          <w:numId w:val="12"/>
        </w:numPr>
        <w:rPr>
          <w:rFonts w:asciiTheme="minorHAnsi" w:hAnsiTheme="minorHAnsi"/>
          <w:color w:val="FF0000"/>
          <w:sz w:val="20"/>
          <w:szCs w:val="20"/>
        </w:rPr>
      </w:pPr>
      <w:r>
        <w:rPr>
          <w:rFonts w:asciiTheme="minorHAnsi" w:hAnsiTheme="minorHAnsi"/>
          <w:color w:val="FF0000"/>
          <w:sz w:val="20"/>
          <w:szCs w:val="20"/>
        </w:rPr>
        <w:t>Check with Careers Officer</w:t>
      </w:r>
    </w:p>
    <w:p w:rsidR="004B218C" w:rsidRDefault="004B218C" w:rsidP="004B218C">
      <w:pPr>
        <w:pStyle w:val="Default"/>
        <w:rPr>
          <w:rFonts w:asciiTheme="minorHAnsi" w:hAnsiTheme="minorHAnsi"/>
          <w:sz w:val="20"/>
          <w:szCs w:val="20"/>
        </w:rPr>
      </w:pPr>
    </w:p>
    <w:p w:rsidR="004B218C" w:rsidRDefault="004B218C" w:rsidP="004B218C">
      <w:pPr>
        <w:pStyle w:val="Default"/>
        <w:rPr>
          <w:rFonts w:asciiTheme="minorHAnsi" w:hAnsiTheme="minorHAnsi"/>
          <w:sz w:val="20"/>
          <w:szCs w:val="20"/>
        </w:rPr>
      </w:pPr>
      <w:r>
        <w:rPr>
          <w:rFonts w:asciiTheme="minorHAnsi" w:hAnsiTheme="minorHAnsi"/>
          <w:sz w:val="20"/>
          <w:szCs w:val="20"/>
        </w:rPr>
        <w:t xml:space="preserve">As Irish is a </w:t>
      </w:r>
      <w:r w:rsidRPr="004B218C">
        <w:rPr>
          <w:rFonts w:asciiTheme="minorHAnsi" w:hAnsiTheme="minorHAnsi"/>
          <w:sz w:val="20"/>
          <w:szCs w:val="20"/>
        </w:rPr>
        <w:t>living language, it is important to foste</w:t>
      </w:r>
      <w:r>
        <w:rPr>
          <w:rFonts w:asciiTheme="minorHAnsi" w:hAnsiTheme="minorHAnsi"/>
          <w:sz w:val="20"/>
          <w:szCs w:val="20"/>
        </w:rPr>
        <w:t xml:space="preserve">r its inclusion in campus life. </w:t>
      </w:r>
      <w:r w:rsidRPr="004B218C">
        <w:rPr>
          <w:rFonts w:asciiTheme="minorHAnsi" w:hAnsiTheme="minorHAnsi"/>
          <w:sz w:val="20"/>
          <w:szCs w:val="20"/>
        </w:rPr>
        <w:t xml:space="preserve">Accordingly, a number of social events </w:t>
      </w:r>
      <w:r>
        <w:rPr>
          <w:rFonts w:asciiTheme="minorHAnsi" w:hAnsiTheme="minorHAnsi"/>
          <w:sz w:val="20"/>
          <w:szCs w:val="20"/>
        </w:rPr>
        <w:t xml:space="preserve">will be organised to </w:t>
      </w:r>
      <w:r w:rsidRPr="004B218C">
        <w:rPr>
          <w:rFonts w:asciiTheme="minorHAnsi" w:hAnsiTheme="minorHAnsi"/>
          <w:sz w:val="20"/>
          <w:szCs w:val="20"/>
        </w:rPr>
        <w:t>cultivate this. These</w:t>
      </w:r>
      <w:r w:rsidR="003E0F27">
        <w:rPr>
          <w:rFonts w:asciiTheme="minorHAnsi" w:hAnsiTheme="minorHAnsi"/>
          <w:sz w:val="20"/>
          <w:szCs w:val="20"/>
        </w:rPr>
        <w:t xml:space="preserve"> will</w:t>
      </w:r>
      <w:r w:rsidRPr="004B218C">
        <w:rPr>
          <w:rFonts w:asciiTheme="minorHAnsi" w:hAnsiTheme="minorHAnsi"/>
          <w:sz w:val="20"/>
          <w:szCs w:val="20"/>
        </w:rPr>
        <w:t xml:space="preserve"> include:</w:t>
      </w:r>
    </w:p>
    <w:p w:rsidR="004B218C" w:rsidRPr="004B218C" w:rsidRDefault="004B218C" w:rsidP="004B218C">
      <w:pPr>
        <w:pStyle w:val="Default"/>
        <w:rPr>
          <w:rFonts w:asciiTheme="minorHAnsi" w:hAnsiTheme="minorHAnsi"/>
          <w:sz w:val="20"/>
          <w:szCs w:val="20"/>
        </w:rPr>
      </w:pPr>
    </w:p>
    <w:p w:rsidR="004B218C" w:rsidRPr="004B218C" w:rsidRDefault="004B218C" w:rsidP="004B218C">
      <w:pPr>
        <w:pStyle w:val="Default"/>
        <w:numPr>
          <w:ilvl w:val="0"/>
          <w:numId w:val="11"/>
        </w:numPr>
        <w:rPr>
          <w:rFonts w:asciiTheme="minorHAnsi" w:hAnsiTheme="minorHAnsi"/>
          <w:sz w:val="20"/>
          <w:szCs w:val="20"/>
        </w:rPr>
      </w:pPr>
      <w:r w:rsidRPr="004B218C">
        <w:rPr>
          <w:rFonts w:asciiTheme="minorHAnsi" w:hAnsiTheme="minorHAnsi"/>
          <w:sz w:val="20"/>
          <w:szCs w:val="20"/>
        </w:rPr>
        <w:t xml:space="preserve">Hosting of events during </w:t>
      </w:r>
      <w:r w:rsidRPr="004B218C">
        <w:rPr>
          <w:rFonts w:asciiTheme="minorHAnsi" w:hAnsiTheme="minorHAnsi"/>
          <w:sz w:val="20"/>
          <w:szCs w:val="20"/>
          <w:lang w:val="ga-IE"/>
        </w:rPr>
        <w:t xml:space="preserve">Seachtain </w:t>
      </w:r>
      <w:proofErr w:type="gramStart"/>
      <w:r w:rsidRPr="004B218C">
        <w:rPr>
          <w:rFonts w:asciiTheme="minorHAnsi" w:hAnsiTheme="minorHAnsi"/>
          <w:sz w:val="20"/>
          <w:szCs w:val="20"/>
          <w:lang w:val="ga-IE"/>
        </w:rPr>
        <w:t>na</w:t>
      </w:r>
      <w:proofErr w:type="gramEnd"/>
      <w:r w:rsidRPr="004B218C">
        <w:rPr>
          <w:rFonts w:asciiTheme="minorHAnsi" w:hAnsiTheme="minorHAnsi"/>
          <w:sz w:val="20"/>
          <w:szCs w:val="20"/>
          <w:lang w:val="ga-IE"/>
        </w:rPr>
        <w:t xml:space="preserve"> Gaeilge</w:t>
      </w:r>
      <w:r w:rsidRPr="004B218C">
        <w:rPr>
          <w:rFonts w:asciiTheme="minorHAnsi" w:hAnsiTheme="minorHAnsi"/>
          <w:sz w:val="20"/>
          <w:szCs w:val="20"/>
        </w:rPr>
        <w:t xml:space="preserve"> each year.</w:t>
      </w:r>
    </w:p>
    <w:p w:rsidR="004B218C" w:rsidRPr="004B218C" w:rsidRDefault="004B218C" w:rsidP="004B218C">
      <w:pPr>
        <w:pStyle w:val="Default"/>
        <w:numPr>
          <w:ilvl w:val="0"/>
          <w:numId w:val="11"/>
        </w:numPr>
        <w:rPr>
          <w:rFonts w:asciiTheme="minorHAnsi" w:hAnsiTheme="minorHAnsi"/>
          <w:sz w:val="20"/>
          <w:szCs w:val="20"/>
        </w:rPr>
      </w:pPr>
      <w:r w:rsidRPr="004B218C">
        <w:rPr>
          <w:rFonts w:asciiTheme="minorHAnsi" w:hAnsiTheme="minorHAnsi"/>
          <w:sz w:val="20"/>
          <w:szCs w:val="20"/>
        </w:rPr>
        <w:t>The provision of social events for staff and students,</w:t>
      </w:r>
      <w:r>
        <w:rPr>
          <w:rFonts w:asciiTheme="minorHAnsi" w:hAnsiTheme="minorHAnsi"/>
          <w:sz w:val="20"/>
          <w:szCs w:val="20"/>
        </w:rPr>
        <w:t xml:space="preserve"> </w:t>
      </w:r>
      <w:r w:rsidRPr="004B218C">
        <w:rPr>
          <w:rFonts w:asciiTheme="minorHAnsi" w:hAnsiTheme="minorHAnsi"/>
          <w:sz w:val="20"/>
          <w:szCs w:val="20"/>
        </w:rPr>
        <w:t xml:space="preserve">including a </w:t>
      </w:r>
      <w:r w:rsidRPr="004B218C">
        <w:rPr>
          <w:rFonts w:asciiTheme="minorHAnsi" w:hAnsiTheme="minorHAnsi"/>
          <w:sz w:val="20"/>
          <w:szCs w:val="20"/>
          <w:lang w:val="ga-IE"/>
        </w:rPr>
        <w:t>Ciorcal Comhrá</w:t>
      </w:r>
      <w:r w:rsidRPr="004B218C">
        <w:rPr>
          <w:rFonts w:asciiTheme="minorHAnsi" w:hAnsiTheme="minorHAnsi"/>
          <w:sz w:val="20"/>
          <w:szCs w:val="20"/>
        </w:rPr>
        <w:t>, as well as other social events to create an environment where it would be possible to speak Irish.</w:t>
      </w:r>
    </w:p>
    <w:p w:rsidR="004B218C" w:rsidRPr="004B218C" w:rsidRDefault="004B218C" w:rsidP="004B218C">
      <w:pPr>
        <w:pStyle w:val="Default"/>
        <w:numPr>
          <w:ilvl w:val="0"/>
          <w:numId w:val="11"/>
        </w:numPr>
        <w:rPr>
          <w:rFonts w:asciiTheme="minorHAnsi" w:hAnsiTheme="minorHAnsi"/>
          <w:sz w:val="20"/>
          <w:szCs w:val="20"/>
        </w:rPr>
      </w:pPr>
      <w:r>
        <w:rPr>
          <w:rFonts w:asciiTheme="minorHAnsi" w:hAnsiTheme="minorHAnsi"/>
          <w:sz w:val="20"/>
          <w:szCs w:val="20"/>
        </w:rPr>
        <w:t>Encouraging student to establish</w:t>
      </w:r>
      <w:r w:rsidRPr="004B218C">
        <w:rPr>
          <w:rFonts w:asciiTheme="minorHAnsi" w:hAnsiTheme="minorHAnsi"/>
          <w:sz w:val="20"/>
          <w:szCs w:val="20"/>
        </w:rPr>
        <w:t xml:space="preserve"> an Irish</w:t>
      </w:r>
      <w:r>
        <w:rPr>
          <w:rFonts w:asciiTheme="minorHAnsi" w:hAnsiTheme="minorHAnsi"/>
          <w:sz w:val="20"/>
          <w:szCs w:val="20"/>
        </w:rPr>
        <w:t xml:space="preserve"> </w:t>
      </w:r>
      <w:r w:rsidRPr="004B218C">
        <w:rPr>
          <w:rFonts w:asciiTheme="minorHAnsi" w:hAnsiTheme="minorHAnsi"/>
          <w:sz w:val="20"/>
          <w:szCs w:val="20"/>
        </w:rPr>
        <w:t>langua</w:t>
      </w:r>
      <w:r>
        <w:rPr>
          <w:rFonts w:asciiTheme="minorHAnsi" w:hAnsiTheme="minorHAnsi"/>
          <w:sz w:val="20"/>
          <w:szCs w:val="20"/>
        </w:rPr>
        <w:t xml:space="preserve">ge society (or </w:t>
      </w:r>
      <w:r w:rsidRPr="004B218C">
        <w:rPr>
          <w:rFonts w:asciiTheme="minorHAnsi" w:hAnsiTheme="minorHAnsi"/>
          <w:sz w:val="20"/>
          <w:szCs w:val="20"/>
          <w:lang w:val="ga-IE"/>
        </w:rPr>
        <w:t>Cumann Gaelach</w:t>
      </w:r>
      <w:r>
        <w:rPr>
          <w:rFonts w:asciiTheme="minorHAnsi" w:hAnsiTheme="minorHAnsi"/>
          <w:sz w:val="20"/>
          <w:szCs w:val="20"/>
        </w:rPr>
        <w:t xml:space="preserve">). </w:t>
      </w:r>
      <w:r w:rsidRPr="004B218C">
        <w:rPr>
          <w:rFonts w:asciiTheme="minorHAnsi" w:hAnsiTheme="minorHAnsi"/>
          <w:sz w:val="20"/>
          <w:szCs w:val="20"/>
        </w:rPr>
        <w:t>Since this has to be</w:t>
      </w:r>
      <w:r>
        <w:rPr>
          <w:rFonts w:asciiTheme="minorHAnsi" w:hAnsiTheme="minorHAnsi"/>
          <w:sz w:val="20"/>
          <w:szCs w:val="20"/>
        </w:rPr>
        <w:t xml:space="preserve"> </w:t>
      </w:r>
      <w:r w:rsidRPr="004B218C">
        <w:rPr>
          <w:rFonts w:asciiTheme="minorHAnsi" w:hAnsiTheme="minorHAnsi"/>
          <w:sz w:val="20"/>
          <w:szCs w:val="20"/>
        </w:rPr>
        <w:t xml:space="preserve">student-led, the Institute will encourage the </w:t>
      </w:r>
      <w:r w:rsidR="003E0F27">
        <w:rPr>
          <w:rFonts w:asciiTheme="minorHAnsi" w:hAnsiTheme="minorHAnsi"/>
          <w:sz w:val="20"/>
          <w:szCs w:val="20"/>
        </w:rPr>
        <w:t xml:space="preserve">Students Union to </w:t>
      </w:r>
      <w:r>
        <w:rPr>
          <w:rFonts w:asciiTheme="minorHAnsi" w:hAnsiTheme="minorHAnsi"/>
          <w:sz w:val="20"/>
          <w:szCs w:val="20"/>
        </w:rPr>
        <w:t>lead this process.</w:t>
      </w:r>
    </w:p>
    <w:p w:rsidR="004B218C" w:rsidRDefault="004B218C" w:rsidP="004B218C">
      <w:pPr>
        <w:pStyle w:val="Default"/>
        <w:rPr>
          <w:rFonts w:asciiTheme="minorHAnsi" w:hAnsiTheme="minorHAnsi"/>
          <w:sz w:val="20"/>
          <w:szCs w:val="20"/>
        </w:rPr>
      </w:pPr>
    </w:p>
    <w:p w:rsidR="00E248C6" w:rsidRPr="002B5E0D" w:rsidRDefault="00E248C6" w:rsidP="00E248C6">
      <w:pPr>
        <w:pStyle w:val="Default"/>
        <w:rPr>
          <w:rFonts w:asciiTheme="minorHAnsi" w:hAnsiTheme="minorHAnsi"/>
          <w:sz w:val="20"/>
          <w:szCs w:val="20"/>
        </w:rPr>
      </w:pPr>
      <w:r w:rsidRPr="002B5E0D">
        <w:rPr>
          <w:rFonts w:asciiTheme="minorHAnsi" w:hAnsiTheme="minorHAnsi"/>
          <w:sz w:val="20"/>
          <w:szCs w:val="20"/>
        </w:rPr>
        <w:t xml:space="preserve">During the </w:t>
      </w:r>
      <w:r w:rsidR="00005844">
        <w:rPr>
          <w:rFonts w:asciiTheme="minorHAnsi" w:hAnsiTheme="minorHAnsi"/>
          <w:sz w:val="20"/>
          <w:szCs w:val="20"/>
        </w:rPr>
        <w:t>course</w:t>
      </w:r>
      <w:r w:rsidRPr="002B5E0D">
        <w:rPr>
          <w:rFonts w:asciiTheme="minorHAnsi" w:hAnsiTheme="minorHAnsi"/>
          <w:sz w:val="20"/>
          <w:szCs w:val="20"/>
        </w:rPr>
        <w:t xml:space="preserve"> of </w:t>
      </w:r>
      <w:r w:rsidR="00155617">
        <w:rPr>
          <w:rFonts w:asciiTheme="minorHAnsi" w:hAnsiTheme="minorHAnsi"/>
          <w:sz w:val="20"/>
          <w:szCs w:val="20"/>
        </w:rPr>
        <w:t>DKIT</w:t>
      </w:r>
      <w:r w:rsidRPr="002B5E0D">
        <w:rPr>
          <w:rFonts w:asciiTheme="minorHAnsi" w:hAnsiTheme="minorHAnsi"/>
          <w:sz w:val="20"/>
          <w:szCs w:val="20"/>
        </w:rPr>
        <w:t>’s second language sch</w:t>
      </w:r>
      <w:r w:rsidR="00005844">
        <w:rPr>
          <w:rFonts w:asciiTheme="minorHAnsi" w:hAnsiTheme="minorHAnsi"/>
          <w:sz w:val="20"/>
          <w:szCs w:val="20"/>
        </w:rPr>
        <w:t>eme, a dedicated set of pages on the Institute’s website</w:t>
      </w:r>
      <w:r w:rsidRPr="002B5E0D">
        <w:rPr>
          <w:rFonts w:asciiTheme="minorHAnsi" w:hAnsiTheme="minorHAnsi"/>
          <w:sz w:val="20"/>
          <w:szCs w:val="20"/>
        </w:rPr>
        <w:t xml:space="preserve"> will be </w:t>
      </w:r>
      <w:r w:rsidR="00005844">
        <w:rPr>
          <w:rFonts w:asciiTheme="minorHAnsi" w:hAnsiTheme="minorHAnsi"/>
          <w:sz w:val="20"/>
          <w:szCs w:val="20"/>
        </w:rPr>
        <w:t>used</w:t>
      </w:r>
      <w:r w:rsidRPr="002B5E0D">
        <w:rPr>
          <w:rFonts w:asciiTheme="minorHAnsi" w:hAnsiTheme="minorHAnsi"/>
          <w:sz w:val="20"/>
          <w:szCs w:val="20"/>
        </w:rPr>
        <w:t xml:space="preserve"> to keep staff and students informed about all things relating to the Irish language, including learning resources, services available through Irish at </w:t>
      </w:r>
      <w:r w:rsidR="00155617">
        <w:rPr>
          <w:rFonts w:asciiTheme="minorHAnsi" w:hAnsiTheme="minorHAnsi"/>
          <w:sz w:val="20"/>
          <w:szCs w:val="20"/>
        </w:rPr>
        <w:t>DKIT</w:t>
      </w:r>
      <w:r w:rsidRPr="002B5E0D">
        <w:rPr>
          <w:rFonts w:asciiTheme="minorHAnsi" w:hAnsiTheme="minorHAnsi"/>
          <w:sz w:val="20"/>
          <w:szCs w:val="20"/>
        </w:rPr>
        <w:t xml:space="preserve">, events and information regarding language rights/duties under the Official Languages Act. </w:t>
      </w:r>
      <w:r w:rsidR="00005844">
        <w:rPr>
          <w:rFonts w:asciiTheme="minorHAnsi" w:hAnsiTheme="minorHAnsi"/>
          <w:sz w:val="20"/>
          <w:szCs w:val="20"/>
        </w:rPr>
        <w:t>This set of webpages</w:t>
      </w:r>
      <w:r w:rsidRPr="002B5E0D">
        <w:rPr>
          <w:rFonts w:asciiTheme="minorHAnsi" w:hAnsiTheme="minorHAnsi"/>
          <w:sz w:val="20"/>
          <w:szCs w:val="20"/>
        </w:rPr>
        <w:t xml:space="preserve"> will be maintained by </w:t>
      </w:r>
      <w:r w:rsidR="00005844">
        <w:rPr>
          <w:rFonts w:asciiTheme="minorHAnsi" w:hAnsiTheme="minorHAnsi"/>
          <w:sz w:val="20"/>
          <w:szCs w:val="20"/>
        </w:rPr>
        <w:t>Irish Language Officer and may be supplemented</w:t>
      </w:r>
      <w:r w:rsidRPr="002B5E0D">
        <w:rPr>
          <w:rFonts w:asciiTheme="minorHAnsi" w:hAnsiTheme="minorHAnsi"/>
          <w:sz w:val="20"/>
          <w:szCs w:val="20"/>
        </w:rPr>
        <w:t xml:space="preserve"> </w:t>
      </w:r>
      <w:r w:rsidR="00005844">
        <w:rPr>
          <w:rFonts w:asciiTheme="minorHAnsi" w:hAnsiTheme="minorHAnsi"/>
          <w:sz w:val="20"/>
          <w:szCs w:val="20"/>
        </w:rPr>
        <w:t xml:space="preserve">if and when </w:t>
      </w:r>
      <w:r w:rsidR="003E0F27">
        <w:rPr>
          <w:rFonts w:asciiTheme="minorHAnsi" w:hAnsiTheme="minorHAnsi"/>
          <w:sz w:val="20"/>
          <w:szCs w:val="20"/>
        </w:rPr>
        <w:t xml:space="preserve">a </w:t>
      </w:r>
      <w:r w:rsidR="003E0F27" w:rsidRPr="003E0F27">
        <w:rPr>
          <w:rFonts w:asciiTheme="minorHAnsi" w:hAnsiTheme="minorHAnsi"/>
          <w:sz w:val="20"/>
          <w:szCs w:val="20"/>
          <w:lang w:val="ga-IE"/>
        </w:rPr>
        <w:t>Cumann Gaelach</w:t>
      </w:r>
      <w:r w:rsidRPr="002B5E0D">
        <w:rPr>
          <w:rFonts w:asciiTheme="minorHAnsi" w:hAnsiTheme="minorHAnsi"/>
          <w:sz w:val="20"/>
          <w:szCs w:val="20"/>
        </w:rPr>
        <w:t xml:space="preserve"> </w:t>
      </w:r>
      <w:r w:rsidR="00005844">
        <w:rPr>
          <w:rFonts w:asciiTheme="minorHAnsi" w:hAnsiTheme="minorHAnsi"/>
          <w:sz w:val="20"/>
          <w:szCs w:val="20"/>
        </w:rPr>
        <w:t>is</w:t>
      </w:r>
      <w:r w:rsidRPr="002B5E0D">
        <w:rPr>
          <w:rFonts w:asciiTheme="minorHAnsi" w:hAnsiTheme="minorHAnsi"/>
          <w:sz w:val="20"/>
          <w:szCs w:val="20"/>
        </w:rPr>
        <w:t xml:space="preserve"> set up by the students of the Institute. </w:t>
      </w:r>
    </w:p>
    <w:p w:rsidR="00E248C6" w:rsidRPr="002B5E0D" w:rsidRDefault="00E248C6" w:rsidP="00E248C6">
      <w:pPr>
        <w:pStyle w:val="Default"/>
        <w:rPr>
          <w:rFonts w:asciiTheme="minorHAnsi" w:hAnsiTheme="minorHAnsi"/>
          <w:sz w:val="20"/>
          <w:szCs w:val="20"/>
        </w:rPr>
      </w:pPr>
    </w:p>
    <w:p w:rsidR="00E248C6" w:rsidRPr="002B5E0D" w:rsidRDefault="00E248C6" w:rsidP="00005844">
      <w:pPr>
        <w:pStyle w:val="Default"/>
        <w:spacing w:after="73"/>
        <w:rPr>
          <w:rFonts w:asciiTheme="minorHAnsi" w:hAnsiTheme="minorHAnsi"/>
          <w:sz w:val="20"/>
          <w:szCs w:val="20"/>
        </w:rPr>
      </w:pPr>
      <w:r w:rsidRPr="002B5E0D">
        <w:rPr>
          <w:rFonts w:asciiTheme="minorHAnsi" w:hAnsiTheme="minorHAnsi"/>
          <w:sz w:val="20"/>
          <w:szCs w:val="20"/>
        </w:rPr>
        <w:t xml:space="preserve">. </w:t>
      </w:r>
    </w:p>
    <w:p w:rsidR="00E248C6" w:rsidRPr="002B5E0D" w:rsidRDefault="00E248C6" w:rsidP="00E248C6">
      <w:pPr>
        <w:rPr>
          <w:sz w:val="20"/>
          <w:szCs w:val="20"/>
        </w:rPr>
      </w:pPr>
    </w:p>
    <w:p w:rsidR="00E248C6" w:rsidRDefault="00E248C6">
      <w:pPr>
        <w:rPr>
          <w:sz w:val="18"/>
          <w:szCs w:val="18"/>
        </w:rPr>
      </w:pPr>
      <w:r>
        <w:rPr>
          <w:sz w:val="18"/>
          <w:szCs w:val="18"/>
        </w:rPr>
        <w:br w:type="page"/>
      </w:r>
    </w:p>
    <w:p w:rsidR="00E248C6" w:rsidRPr="005A0991" w:rsidRDefault="00E248C6" w:rsidP="00E248C6">
      <w:pPr>
        <w:autoSpaceDE w:val="0"/>
        <w:autoSpaceDN w:val="0"/>
        <w:adjustRightInd w:val="0"/>
        <w:spacing w:after="0" w:line="240" w:lineRule="auto"/>
        <w:rPr>
          <w:rFonts w:cs="Arial Rounded MT Bold"/>
          <w:color w:val="000000"/>
          <w:sz w:val="40"/>
          <w:szCs w:val="40"/>
        </w:rPr>
      </w:pPr>
      <w:r w:rsidRPr="005A0991">
        <w:rPr>
          <w:rFonts w:cs="Arial Rounded MT Bold"/>
          <w:color w:val="000000"/>
          <w:sz w:val="40"/>
          <w:szCs w:val="40"/>
        </w:rPr>
        <w:lastRenderedPageBreak/>
        <w:t xml:space="preserve">CHAPTER 4 </w:t>
      </w:r>
    </w:p>
    <w:p w:rsidR="00E248C6" w:rsidRPr="005A0991" w:rsidRDefault="004F6180" w:rsidP="00E248C6">
      <w:pPr>
        <w:rPr>
          <w:rFonts w:cs="Arial Rounded MT Bold"/>
          <w:color w:val="000000"/>
          <w:sz w:val="28"/>
          <w:szCs w:val="28"/>
        </w:rPr>
      </w:pPr>
      <w:r>
        <w:rPr>
          <w:rFonts w:cs="Arial Rounded MT Bold"/>
          <w:color w:val="000000"/>
          <w:sz w:val="28"/>
          <w:szCs w:val="28"/>
        </w:rPr>
        <w:t xml:space="preserve">IMPLEMENTATION and </w:t>
      </w:r>
      <w:r w:rsidR="00E248C6" w:rsidRPr="005A0991">
        <w:rPr>
          <w:rFonts w:cs="Arial Rounded MT Bold"/>
          <w:color w:val="000000"/>
          <w:sz w:val="28"/>
          <w:szCs w:val="28"/>
        </w:rPr>
        <w:t xml:space="preserve">MONITORING </w:t>
      </w:r>
    </w:p>
    <w:p w:rsidR="005A0991" w:rsidRPr="005A0991" w:rsidRDefault="005A0991" w:rsidP="00E248C6">
      <w:pPr>
        <w:pStyle w:val="Default"/>
        <w:rPr>
          <w:rFonts w:asciiTheme="minorHAnsi" w:hAnsiTheme="minorHAnsi"/>
          <w:sz w:val="22"/>
          <w:szCs w:val="22"/>
        </w:rPr>
      </w:pPr>
    </w:p>
    <w:p w:rsidR="004F6180" w:rsidRDefault="00E248C6" w:rsidP="004F6180">
      <w:pPr>
        <w:pStyle w:val="Default"/>
        <w:rPr>
          <w:rFonts w:asciiTheme="minorHAnsi" w:hAnsiTheme="minorHAnsi"/>
          <w:sz w:val="20"/>
          <w:szCs w:val="20"/>
        </w:rPr>
      </w:pPr>
      <w:r w:rsidRPr="002B5E0D">
        <w:rPr>
          <w:rFonts w:asciiTheme="minorHAnsi" w:hAnsiTheme="minorHAnsi"/>
          <w:sz w:val="20"/>
          <w:szCs w:val="20"/>
        </w:rPr>
        <w:t xml:space="preserve">The Executive Board of the Institute, of which the President is Chair, </w:t>
      </w:r>
      <w:r w:rsidR="004F6180">
        <w:rPr>
          <w:rFonts w:asciiTheme="minorHAnsi" w:hAnsiTheme="minorHAnsi"/>
          <w:sz w:val="20"/>
          <w:szCs w:val="20"/>
        </w:rPr>
        <w:t xml:space="preserve">will have ultimate </w:t>
      </w:r>
      <w:r w:rsidR="004F6180" w:rsidRPr="004F6180">
        <w:rPr>
          <w:rFonts w:asciiTheme="minorHAnsi" w:hAnsiTheme="minorHAnsi"/>
          <w:sz w:val="20"/>
          <w:szCs w:val="20"/>
        </w:rPr>
        <w:t>responsibility for ensuring t</w:t>
      </w:r>
      <w:r w:rsidR="004F6180">
        <w:rPr>
          <w:rFonts w:asciiTheme="minorHAnsi" w:hAnsiTheme="minorHAnsi"/>
          <w:sz w:val="20"/>
          <w:szCs w:val="20"/>
        </w:rPr>
        <w:t>he implementation of the scheme</w:t>
      </w:r>
      <w:r w:rsidRPr="002B5E0D">
        <w:rPr>
          <w:rFonts w:asciiTheme="minorHAnsi" w:hAnsiTheme="minorHAnsi"/>
          <w:sz w:val="20"/>
          <w:szCs w:val="20"/>
        </w:rPr>
        <w:t xml:space="preserve">. </w:t>
      </w:r>
      <w:r w:rsidR="004F6180">
        <w:rPr>
          <w:rFonts w:asciiTheme="minorHAnsi" w:hAnsiTheme="minorHAnsi"/>
          <w:sz w:val="20"/>
          <w:szCs w:val="20"/>
        </w:rPr>
        <w:t xml:space="preserve">This </w:t>
      </w:r>
      <w:r w:rsidR="004F6180" w:rsidRPr="004F6180">
        <w:rPr>
          <w:rFonts w:asciiTheme="minorHAnsi" w:hAnsiTheme="minorHAnsi"/>
          <w:sz w:val="20"/>
          <w:szCs w:val="20"/>
        </w:rPr>
        <w:t>will be primarily achieved thro</w:t>
      </w:r>
      <w:r w:rsidR="004F6180">
        <w:rPr>
          <w:rFonts w:asciiTheme="minorHAnsi" w:hAnsiTheme="minorHAnsi"/>
          <w:sz w:val="20"/>
          <w:szCs w:val="20"/>
        </w:rPr>
        <w:t xml:space="preserve">ugh the Academic Management and </w:t>
      </w:r>
      <w:r w:rsidR="004F6180" w:rsidRPr="004F6180">
        <w:rPr>
          <w:rFonts w:asciiTheme="minorHAnsi" w:hAnsiTheme="minorHAnsi"/>
          <w:sz w:val="20"/>
          <w:szCs w:val="20"/>
        </w:rPr>
        <w:t xml:space="preserve">Planning and the Operations </w:t>
      </w:r>
      <w:r w:rsidR="004F6180">
        <w:rPr>
          <w:rFonts w:asciiTheme="minorHAnsi" w:hAnsiTheme="minorHAnsi"/>
          <w:sz w:val="20"/>
          <w:szCs w:val="20"/>
        </w:rPr>
        <w:t xml:space="preserve">and Support Services Management </w:t>
      </w:r>
      <w:r w:rsidR="004F6180" w:rsidRPr="004F6180">
        <w:rPr>
          <w:rFonts w:asciiTheme="minorHAnsi" w:hAnsiTheme="minorHAnsi"/>
          <w:sz w:val="20"/>
          <w:szCs w:val="20"/>
        </w:rPr>
        <w:t xml:space="preserve">Committees, which deal with </w:t>
      </w:r>
      <w:r w:rsidR="004F6180">
        <w:rPr>
          <w:rFonts w:asciiTheme="minorHAnsi" w:hAnsiTheme="minorHAnsi"/>
          <w:sz w:val="20"/>
          <w:szCs w:val="20"/>
        </w:rPr>
        <w:t xml:space="preserve">operational issues on behalf of </w:t>
      </w:r>
      <w:r w:rsidR="004F6180" w:rsidRPr="004F6180">
        <w:rPr>
          <w:rFonts w:asciiTheme="minorHAnsi" w:hAnsiTheme="minorHAnsi"/>
          <w:sz w:val="20"/>
          <w:szCs w:val="20"/>
        </w:rPr>
        <w:t>Executive Board. On</w:t>
      </w:r>
      <w:r w:rsidR="004F6180">
        <w:rPr>
          <w:rFonts w:asciiTheme="minorHAnsi" w:hAnsiTheme="minorHAnsi"/>
          <w:sz w:val="20"/>
          <w:szCs w:val="20"/>
        </w:rPr>
        <w:t>-</w:t>
      </w:r>
      <w:r w:rsidR="004F6180" w:rsidRPr="004F6180">
        <w:rPr>
          <w:rFonts w:asciiTheme="minorHAnsi" w:hAnsiTheme="minorHAnsi"/>
          <w:sz w:val="20"/>
          <w:szCs w:val="20"/>
        </w:rPr>
        <w:t>going imp</w:t>
      </w:r>
      <w:r w:rsidR="004F6180">
        <w:rPr>
          <w:rFonts w:asciiTheme="minorHAnsi" w:hAnsiTheme="minorHAnsi"/>
          <w:sz w:val="20"/>
          <w:szCs w:val="20"/>
        </w:rPr>
        <w:t xml:space="preserve">lementation and monitoring will </w:t>
      </w:r>
      <w:r w:rsidR="004F6180" w:rsidRPr="004F6180">
        <w:rPr>
          <w:rFonts w:asciiTheme="minorHAnsi" w:hAnsiTheme="minorHAnsi"/>
          <w:sz w:val="20"/>
          <w:szCs w:val="20"/>
        </w:rPr>
        <w:t>carried out by the Heads of the var</w:t>
      </w:r>
      <w:r w:rsidR="004F6180">
        <w:rPr>
          <w:rFonts w:asciiTheme="minorHAnsi" w:hAnsiTheme="minorHAnsi"/>
          <w:sz w:val="20"/>
          <w:szCs w:val="20"/>
        </w:rPr>
        <w:t xml:space="preserve">ious Functional Units (Academic </w:t>
      </w:r>
      <w:r w:rsidR="004F6180" w:rsidRPr="004F6180">
        <w:rPr>
          <w:rFonts w:asciiTheme="minorHAnsi" w:hAnsiTheme="minorHAnsi"/>
          <w:sz w:val="20"/>
          <w:szCs w:val="20"/>
        </w:rPr>
        <w:t>and Administrative) who ar</w:t>
      </w:r>
      <w:r w:rsidR="004F6180">
        <w:rPr>
          <w:rFonts w:asciiTheme="minorHAnsi" w:hAnsiTheme="minorHAnsi"/>
          <w:sz w:val="20"/>
          <w:szCs w:val="20"/>
        </w:rPr>
        <w:t xml:space="preserve">e making commitments under this </w:t>
      </w:r>
      <w:r w:rsidR="004F6180" w:rsidRPr="004F6180">
        <w:rPr>
          <w:rFonts w:asciiTheme="minorHAnsi" w:hAnsiTheme="minorHAnsi"/>
          <w:sz w:val="20"/>
          <w:szCs w:val="20"/>
        </w:rPr>
        <w:t>scheme.</w:t>
      </w:r>
      <w:r w:rsidR="004F6180">
        <w:rPr>
          <w:rFonts w:asciiTheme="minorHAnsi" w:hAnsiTheme="minorHAnsi"/>
          <w:sz w:val="20"/>
          <w:szCs w:val="20"/>
        </w:rPr>
        <w:t xml:space="preserve"> They will be assisted and facilitated by the Irish Language Officer.</w:t>
      </w:r>
    </w:p>
    <w:p w:rsidR="003A6589" w:rsidRPr="003A6589" w:rsidRDefault="003A6589" w:rsidP="003A6589">
      <w:pPr>
        <w:pStyle w:val="Default"/>
        <w:numPr>
          <w:ilvl w:val="0"/>
          <w:numId w:val="13"/>
        </w:numPr>
        <w:rPr>
          <w:rFonts w:asciiTheme="minorHAnsi" w:hAnsiTheme="minorHAnsi"/>
          <w:color w:val="FF0000"/>
          <w:sz w:val="20"/>
          <w:szCs w:val="20"/>
        </w:rPr>
      </w:pPr>
      <w:r>
        <w:rPr>
          <w:rFonts w:asciiTheme="minorHAnsi" w:hAnsiTheme="minorHAnsi"/>
          <w:color w:val="FF0000"/>
          <w:sz w:val="20"/>
          <w:szCs w:val="20"/>
        </w:rPr>
        <w:t>As before</w:t>
      </w:r>
      <w:r w:rsidR="003E0F27">
        <w:rPr>
          <w:rFonts w:asciiTheme="minorHAnsi" w:hAnsiTheme="minorHAnsi"/>
          <w:color w:val="FF0000"/>
          <w:sz w:val="20"/>
          <w:szCs w:val="20"/>
        </w:rPr>
        <w:t>, but with addition of the last sentence</w:t>
      </w:r>
    </w:p>
    <w:p w:rsidR="004F6180" w:rsidRDefault="004F6180" w:rsidP="004F6180">
      <w:pPr>
        <w:pStyle w:val="Default"/>
        <w:rPr>
          <w:rFonts w:asciiTheme="minorHAnsi" w:hAnsiTheme="minorHAnsi"/>
          <w:sz w:val="20"/>
          <w:szCs w:val="20"/>
        </w:rPr>
      </w:pPr>
    </w:p>
    <w:p w:rsidR="00E248C6" w:rsidRDefault="004F6180" w:rsidP="004F6180">
      <w:pPr>
        <w:pStyle w:val="Default"/>
        <w:rPr>
          <w:rFonts w:asciiTheme="minorHAnsi" w:hAnsiTheme="minorHAnsi"/>
          <w:sz w:val="20"/>
          <w:szCs w:val="20"/>
        </w:rPr>
      </w:pPr>
      <w:r>
        <w:rPr>
          <w:rFonts w:asciiTheme="minorHAnsi" w:hAnsiTheme="minorHAnsi"/>
          <w:sz w:val="20"/>
          <w:szCs w:val="20"/>
        </w:rPr>
        <w:t>Progress will be monitored and reported to the Executive Board twice a year and in the Institute’s Annual Report.</w:t>
      </w:r>
    </w:p>
    <w:p w:rsidR="003A6589" w:rsidRPr="003A6589" w:rsidRDefault="003A6589" w:rsidP="003A6589">
      <w:pPr>
        <w:pStyle w:val="Default"/>
        <w:numPr>
          <w:ilvl w:val="0"/>
          <w:numId w:val="13"/>
        </w:numPr>
        <w:rPr>
          <w:rFonts w:asciiTheme="minorHAnsi" w:hAnsiTheme="minorHAnsi"/>
          <w:color w:val="FF0000"/>
          <w:sz w:val="20"/>
          <w:szCs w:val="20"/>
        </w:rPr>
      </w:pPr>
      <w:r>
        <w:rPr>
          <w:rFonts w:asciiTheme="minorHAnsi" w:hAnsiTheme="minorHAnsi"/>
          <w:color w:val="FF0000"/>
          <w:sz w:val="20"/>
          <w:szCs w:val="20"/>
        </w:rPr>
        <w:t>Simplified and more specific</w:t>
      </w:r>
    </w:p>
    <w:p w:rsidR="005A0991" w:rsidRPr="002B5E0D" w:rsidRDefault="005A0991" w:rsidP="00E248C6">
      <w:pPr>
        <w:pStyle w:val="Default"/>
        <w:rPr>
          <w:rFonts w:asciiTheme="minorHAnsi" w:hAnsiTheme="minorHAnsi"/>
          <w:sz w:val="20"/>
          <w:szCs w:val="20"/>
        </w:rPr>
      </w:pPr>
    </w:p>
    <w:p w:rsidR="003A6589" w:rsidRDefault="00E248C6" w:rsidP="003A6589">
      <w:pPr>
        <w:rPr>
          <w:sz w:val="20"/>
          <w:szCs w:val="20"/>
        </w:rPr>
      </w:pPr>
      <w:r w:rsidRPr="002B5E0D">
        <w:rPr>
          <w:sz w:val="20"/>
          <w:szCs w:val="20"/>
        </w:rPr>
        <w:t xml:space="preserve">A formal Institute-wide system for monitoring requests for services through Irish will be developed during the course of this scheme. This may take the form of a centralised database where </w:t>
      </w:r>
      <w:r w:rsidR="003A6589" w:rsidRPr="003A6589">
        <w:rPr>
          <w:sz w:val="20"/>
          <w:szCs w:val="20"/>
        </w:rPr>
        <w:t xml:space="preserve">the Heads of the various Functional Units </w:t>
      </w:r>
      <w:r w:rsidRPr="002B5E0D">
        <w:rPr>
          <w:sz w:val="20"/>
          <w:szCs w:val="20"/>
        </w:rPr>
        <w:t>can log requests for services in Irish as they occur in their respective areas.</w:t>
      </w:r>
    </w:p>
    <w:p w:rsidR="003A6589" w:rsidRPr="003A6589" w:rsidRDefault="003A6589" w:rsidP="003A6589">
      <w:pPr>
        <w:pStyle w:val="ListParagraph"/>
        <w:numPr>
          <w:ilvl w:val="0"/>
          <w:numId w:val="13"/>
        </w:numPr>
        <w:rPr>
          <w:color w:val="FF0000"/>
          <w:sz w:val="20"/>
          <w:szCs w:val="20"/>
        </w:rPr>
      </w:pPr>
      <w:r w:rsidRPr="003A6589">
        <w:rPr>
          <w:color w:val="FF0000"/>
          <w:sz w:val="20"/>
          <w:szCs w:val="20"/>
        </w:rPr>
        <w:t>Simplified and more specific</w:t>
      </w:r>
      <w:r w:rsidR="0031274E">
        <w:rPr>
          <w:color w:val="FF0000"/>
          <w:sz w:val="20"/>
          <w:szCs w:val="20"/>
        </w:rPr>
        <w:t>. Note: dropped</w:t>
      </w:r>
      <w:r>
        <w:rPr>
          <w:color w:val="FF0000"/>
          <w:sz w:val="20"/>
          <w:szCs w:val="20"/>
        </w:rPr>
        <w:t xml:space="preserve"> reference to </w:t>
      </w:r>
      <w:r w:rsidRPr="003A6589">
        <w:rPr>
          <w:color w:val="FF0000"/>
          <w:sz w:val="20"/>
          <w:szCs w:val="20"/>
          <w:lang w:val="ga-IE"/>
        </w:rPr>
        <w:t>Meitheal na Gaeilge</w:t>
      </w:r>
    </w:p>
    <w:p w:rsidR="00E248C6" w:rsidRPr="002B5E0D" w:rsidRDefault="00E248C6">
      <w:pPr>
        <w:rPr>
          <w:sz w:val="20"/>
          <w:szCs w:val="20"/>
        </w:rPr>
      </w:pPr>
      <w:r w:rsidRPr="002B5E0D">
        <w:rPr>
          <w:sz w:val="20"/>
          <w:szCs w:val="20"/>
        </w:rPr>
        <w:br w:type="page"/>
      </w:r>
    </w:p>
    <w:p w:rsidR="00E248C6" w:rsidRPr="005A0991" w:rsidRDefault="00E248C6" w:rsidP="00E248C6">
      <w:pPr>
        <w:autoSpaceDE w:val="0"/>
        <w:autoSpaceDN w:val="0"/>
        <w:adjustRightInd w:val="0"/>
        <w:spacing w:after="0" w:line="240" w:lineRule="auto"/>
        <w:rPr>
          <w:rFonts w:cs="Arial Rounded MT Bold"/>
          <w:color w:val="000000"/>
          <w:sz w:val="40"/>
          <w:szCs w:val="40"/>
        </w:rPr>
      </w:pPr>
      <w:r w:rsidRPr="005A0991">
        <w:rPr>
          <w:rFonts w:cs="Arial Rounded MT Bold"/>
          <w:color w:val="000000"/>
          <w:sz w:val="40"/>
          <w:szCs w:val="40"/>
        </w:rPr>
        <w:lastRenderedPageBreak/>
        <w:t xml:space="preserve">CHAPTER 5 </w:t>
      </w:r>
    </w:p>
    <w:p w:rsidR="00E248C6" w:rsidRPr="005A0991" w:rsidRDefault="00E248C6" w:rsidP="00E248C6">
      <w:pPr>
        <w:rPr>
          <w:rFonts w:cs="Arial Rounded MT Bold"/>
          <w:color w:val="000000"/>
          <w:sz w:val="28"/>
          <w:szCs w:val="28"/>
        </w:rPr>
      </w:pPr>
      <w:r w:rsidRPr="005A0991">
        <w:rPr>
          <w:rFonts w:cs="Arial Rounded MT Bold"/>
          <w:color w:val="000000"/>
          <w:sz w:val="28"/>
          <w:szCs w:val="28"/>
        </w:rPr>
        <w:t>PUBLICISING OF AGREED SCHEME</w:t>
      </w:r>
    </w:p>
    <w:p w:rsidR="005A0991" w:rsidRPr="005A0991" w:rsidRDefault="005A0991" w:rsidP="00E248C6">
      <w:pPr>
        <w:pStyle w:val="Default"/>
        <w:rPr>
          <w:rFonts w:asciiTheme="minorHAnsi" w:hAnsiTheme="minorHAnsi"/>
          <w:sz w:val="22"/>
          <w:szCs w:val="22"/>
        </w:rPr>
      </w:pPr>
    </w:p>
    <w:p w:rsidR="00E248C6" w:rsidRDefault="00E248C6" w:rsidP="00E248C6">
      <w:pPr>
        <w:pStyle w:val="Default"/>
        <w:rPr>
          <w:rFonts w:asciiTheme="minorHAnsi" w:hAnsiTheme="minorHAnsi"/>
          <w:sz w:val="20"/>
          <w:szCs w:val="20"/>
        </w:rPr>
      </w:pPr>
      <w:r w:rsidRPr="002B5E0D">
        <w:rPr>
          <w:rFonts w:asciiTheme="minorHAnsi" w:hAnsiTheme="minorHAnsi"/>
          <w:sz w:val="20"/>
          <w:szCs w:val="20"/>
        </w:rPr>
        <w:t xml:space="preserve">The contents of this scheme and the commitments and provisions contained therein will be publicised to the general public by means of:- </w:t>
      </w:r>
    </w:p>
    <w:p w:rsidR="005A0991" w:rsidRPr="002B5E0D" w:rsidRDefault="005A0991" w:rsidP="00E248C6">
      <w:pPr>
        <w:pStyle w:val="Default"/>
        <w:rPr>
          <w:rFonts w:asciiTheme="minorHAnsi" w:hAnsiTheme="minorHAnsi"/>
          <w:sz w:val="20"/>
          <w:szCs w:val="20"/>
        </w:rPr>
      </w:pPr>
    </w:p>
    <w:p w:rsidR="00E248C6" w:rsidRPr="002B5E0D" w:rsidRDefault="003A6589" w:rsidP="005A0991">
      <w:pPr>
        <w:pStyle w:val="Default"/>
        <w:numPr>
          <w:ilvl w:val="0"/>
          <w:numId w:val="10"/>
        </w:numPr>
        <w:spacing w:after="73"/>
        <w:rPr>
          <w:rFonts w:asciiTheme="minorHAnsi" w:hAnsiTheme="minorHAnsi"/>
          <w:sz w:val="20"/>
          <w:szCs w:val="20"/>
        </w:rPr>
      </w:pPr>
      <w:r>
        <w:rPr>
          <w:rFonts w:asciiTheme="minorHAnsi" w:hAnsiTheme="minorHAnsi"/>
          <w:sz w:val="20"/>
          <w:szCs w:val="20"/>
        </w:rPr>
        <w:t>Press Release</w:t>
      </w:r>
    </w:p>
    <w:p w:rsidR="00E248C6" w:rsidRPr="002B5E0D" w:rsidRDefault="003A6589" w:rsidP="005A0991">
      <w:pPr>
        <w:pStyle w:val="Default"/>
        <w:numPr>
          <w:ilvl w:val="0"/>
          <w:numId w:val="10"/>
        </w:numPr>
        <w:spacing w:after="73"/>
        <w:rPr>
          <w:rFonts w:asciiTheme="minorHAnsi" w:hAnsiTheme="minorHAnsi"/>
          <w:sz w:val="20"/>
          <w:szCs w:val="20"/>
        </w:rPr>
      </w:pPr>
      <w:r>
        <w:rPr>
          <w:rFonts w:asciiTheme="minorHAnsi" w:hAnsiTheme="minorHAnsi"/>
          <w:sz w:val="20"/>
          <w:szCs w:val="20"/>
        </w:rPr>
        <w:t>Official Launch</w:t>
      </w:r>
    </w:p>
    <w:p w:rsidR="00E248C6" w:rsidRPr="002B5E0D" w:rsidRDefault="003A6589" w:rsidP="005A0991">
      <w:pPr>
        <w:pStyle w:val="Default"/>
        <w:numPr>
          <w:ilvl w:val="0"/>
          <w:numId w:val="10"/>
        </w:numPr>
        <w:spacing w:after="73"/>
        <w:rPr>
          <w:rFonts w:asciiTheme="minorHAnsi" w:hAnsiTheme="minorHAnsi"/>
          <w:sz w:val="20"/>
          <w:szCs w:val="20"/>
        </w:rPr>
      </w:pPr>
      <w:r>
        <w:rPr>
          <w:rFonts w:asciiTheme="minorHAnsi" w:hAnsiTheme="minorHAnsi"/>
          <w:sz w:val="20"/>
          <w:szCs w:val="20"/>
        </w:rPr>
        <w:t>Advertising of provisions</w:t>
      </w:r>
    </w:p>
    <w:p w:rsidR="00E248C6" w:rsidRPr="002B5E0D" w:rsidRDefault="00E248C6" w:rsidP="005A0991">
      <w:pPr>
        <w:pStyle w:val="Default"/>
        <w:numPr>
          <w:ilvl w:val="0"/>
          <w:numId w:val="10"/>
        </w:numPr>
        <w:spacing w:after="73"/>
        <w:rPr>
          <w:rFonts w:asciiTheme="minorHAnsi" w:hAnsiTheme="minorHAnsi"/>
          <w:sz w:val="20"/>
          <w:szCs w:val="20"/>
        </w:rPr>
      </w:pPr>
      <w:r w:rsidRPr="002B5E0D">
        <w:rPr>
          <w:rFonts w:asciiTheme="minorHAnsi" w:hAnsiTheme="minorHAnsi"/>
          <w:sz w:val="20"/>
          <w:szCs w:val="20"/>
        </w:rPr>
        <w:t>Circulation to appropri</w:t>
      </w:r>
      <w:r w:rsidR="003A6589">
        <w:rPr>
          <w:rFonts w:asciiTheme="minorHAnsi" w:hAnsiTheme="minorHAnsi"/>
          <w:sz w:val="20"/>
          <w:szCs w:val="20"/>
        </w:rPr>
        <w:t>ate agencies and public bodies</w:t>
      </w:r>
    </w:p>
    <w:p w:rsidR="00E248C6" w:rsidRPr="002B5E0D" w:rsidRDefault="00E248C6" w:rsidP="005A0991">
      <w:pPr>
        <w:pStyle w:val="Default"/>
        <w:numPr>
          <w:ilvl w:val="0"/>
          <w:numId w:val="10"/>
        </w:numPr>
        <w:rPr>
          <w:rFonts w:asciiTheme="minorHAnsi" w:hAnsiTheme="minorHAnsi"/>
          <w:sz w:val="20"/>
          <w:szCs w:val="20"/>
        </w:rPr>
      </w:pPr>
      <w:r w:rsidRPr="002B5E0D">
        <w:rPr>
          <w:rFonts w:asciiTheme="minorHAnsi" w:hAnsiTheme="minorHAnsi"/>
          <w:sz w:val="20"/>
          <w:szCs w:val="20"/>
        </w:rPr>
        <w:t xml:space="preserve">Website </w:t>
      </w:r>
    </w:p>
    <w:p w:rsidR="00E248C6" w:rsidRPr="002B5E0D" w:rsidRDefault="00E248C6" w:rsidP="00E248C6">
      <w:pPr>
        <w:pStyle w:val="Default"/>
        <w:rPr>
          <w:rFonts w:asciiTheme="minorHAnsi" w:hAnsiTheme="minorHAnsi"/>
          <w:sz w:val="20"/>
          <w:szCs w:val="20"/>
        </w:rPr>
      </w:pPr>
    </w:p>
    <w:p w:rsidR="00E248C6" w:rsidRDefault="00E248C6" w:rsidP="00E248C6">
      <w:pPr>
        <w:pStyle w:val="Default"/>
        <w:rPr>
          <w:rFonts w:asciiTheme="minorHAnsi" w:hAnsiTheme="minorHAnsi"/>
          <w:i/>
          <w:iCs/>
          <w:sz w:val="20"/>
          <w:szCs w:val="20"/>
        </w:rPr>
      </w:pPr>
      <w:r w:rsidRPr="002B5E0D">
        <w:rPr>
          <w:rFonts w:asciiTheme="minorHAnsi" w:hAnsiTheme="minorHAnsi"/>
          <w:sz w:val="20"/>
          <w:szCs w:val="20"/>
        </w:rPr>
        <w:t xml:space="preserve">In addition, the measures outlined in Chapter 2, Section 2.2 will be implemented </w:t>
      </w:r>
      <w:r w:rsidRPr="002B5E0D">
        <w:rPr>
          <w:rFonts w:asciiTheme="minorHAnsi" w:hAnsiTheme="minorHAnsi"/>
          <w:i/>
          <w:iCs/>
          <w:sz w:val="20"/>
          <w:szCs w:val="20"/>
        </w:rPr>
        <w:t xml:space="preserve">(An Active Offer of Service). </w:t>
      </w:r>
    </w:p>
    <w:p w:rsidR="005A0991" w:rsidRPr="002B5E0D" w:rsidRDefault="005A0991" w:rsidP="00E248C6">
      <w:pPr>
        <w:pStyle w:val="Default"/>
        <w:rPr>
          <w:rFonts w:asciiTheme="minorHAnsi" w:hAnsiTheme="minorHAnsi"/>
          <w:sz w:val="20"/>
          <w:szCs w:val="20"/>
        </w:rPr>
      </w:pPr>
    </w:p>
    <w:p w:rsidR="00E248C6" w:rsidRPr="005A0991" w:rsidRDefault="00E248C6" w:rsidP="00E248C6">
      <w:pPr>
        <w:pStyle w:val="Default"/>
        <w:rPr>
          <w:rFonts w:asciiTheme="minorHAnsi" w:hAnsiTheme="minorHAnsi"/>
          <w:sz w:val="20"/>
          <w:szCs w:val="20"/>
          <w:lang w:val="ga-IE"/>
        </w:rPr>
      </w:pPr>
      <w:r w:rsidRPr="002B5E0D">
        <w:rPr>
          <w:rFonts w:asciiTheme="minorHAnsi" w:hAnsiTheme="minorHAnsi"/>
          <w:sz w:val="20"/>
          <w:szCs w:val="20"/>
        </w:rPr>
        <w:t xml:space="preserve">The scheme will be circulated internally to all staff and students of the Institute via email, accompanied by a note from the President, and a copy of the agreed scheme will be forwarded to </w:t>
      </w:r>
      <w:r w:rsidR="003A6589">
        <w:rPr>
          <w:rFonts w:asciiTheme="minorHAnsi" w:hAnsiTheme="minorHAnsi"/>
          <w:sz w:val="20"/>
          <w:szCs w:val="20"/>
          <w:lang w:val="ga-IE"/>
        </w:rPr>
        <w:t xml:space="preserve">Oifig </w:t>
      </w:r>
      <w:proofErr w:type="gramStart"/>
      <w:r w:rsidR="003A6589">
        <w:rPr>
          <w:rFonts w:asciiTheme="minorHAnsi" w:hAnsiTheme="minorHAnsi"/>
          <w:sz w:val="20"/>
          <w:szCs w:val="20"/>
          <w:lang w:val="ga-IE"/>
        </w:rPr>
        <w:t>an</w:t>
      </w:r>
      <w:proofErr w:type="gramEnd"/>
      <w:r w:rsidR="003A6589">
        <w:rPr>
          <w:rFonts w:asciiTheme="minorHAnsi" w:hAnsiTheme="minorHAnsi"/>
          <w:sz w:val="20"/>
          <w:szCs w:val="20"/>
          <w:lang w:val="ga-IE"/>
        </w:rPr>
        <w:t xml:space="preserve"> Choimisinéara Teanga.</w:t>
      </w:r>
    </w:p>
    <w:p w:rsidR="005A0991" w:rsidRPr="002B5E0D" w:rsidRDefault="005A0991" w:rsidP="00E248C6">
      <w:pPr>
        <w:pStyle w:val="Default"/>
        <w:rPr>
          <w:rFonts w:asciiTheme="minorHAnsi" w:hAnsiTheme="minorHAnsi"/>
          <w:sz w:val="20"/>
          <w:szCs w:val="20"/>
        </w:rPr>
      </w:pPr>
    </w:p>
    <w:p w:rsidR="00E248C6" w:rsidRDefault="00E248C6" w:rsidP="00E248C6">
      <w:pPr>
        <w:rPr>
          <w:sz w:val="20"/>
          <w:szCs w:val="20"/>
        </w:rPr>
      </w:pPr>
      <w:r w:rsidRPr="002B5E0D">
        <w:rPr>
          <w:sz w:val="20"/>
          <w:szCs w:val="20"/>
        </w:rPr>
        <w:t>The English language version of this scheme is the official version.</w:t>
      </w:r>
    </w:p>
    <w:p w:rsidR="0031274E" w:rsidRPr="0031274E" w:rsidRDefault="0031274E" w:rsidP="0031274E">
      <w:pPr>
        <w:pStyle w:val="ListParagraph"/>
        <w:numPr>
          <w:ilvl w:val="0"/>
          <w:numId w:val="15"/>
        </w:numPr>
        <w:rPr>
          <w:color w:val="FF0000"/>
          <w:sz w:val="20"/>
          <w:szCs w:val="20"/>
        </w:rPr>
      </w:pPr>
      <w:r>
        <w:rPr>
          <w:color w:val="FF0000"/>
          <w:sz w:val="20"/>
          <w:szCs w:val="20"/>
        </w:rPr>
        <w:t>As before, except for the Active Offer of Service</w:t>
      </w:r>
      <w:r w:rsidR="008C6BA4">
        <w:rPr>
          <w:color w:val="FF0000"/>
          <w:sz w:val="20"/>
          <w:szCs w:val="20"/>
        </w:rPr>
        <w:t xml:space="preserve"> and the email note from the President</w:t>
      </w:r>
    </w:p>
    <w:p w:rsidR="00E248C6" w:rsidRPr="002B5E0D" w:rsidRDefault="00E248C6">
      <w:pPr>
        <w:rPr>
          <w:sz w:val="20"/>
          <w:szCs w:val="20"/>
        </w:rPr>
      </w:pPr>
      <w:r w:rsidRPr="002B5E0D">
        <w:rPr>
          <w:sz w:val="20"/>
          <w:szCs w:val="20"/>
        </w:rPr>
        <w:br w:type="page"/>
      </w:r>
    </w:p>
    <w:p w:rsidR="00E248C6" w:rsidRPr="005A0991" w:rsidRDefault="00E248C6" w:rsidP="00E248C6">
      <w:pPr>
        <w:pStyle w:val="Default"/>
        <w:rPr>
          <w:rFonts w:asciiTheme="minorHAnsi" w:hAnsiTheme="minorHAnsi"/>
        </w:rPr>
      </w:pPr>
      <w:r w:rsidRPr="005A0991">
        <w:rPr>
          <w:rFonts w:asciiTheme="minorHAnsi" w:hAnsiTheme="minorHAnsi"/>
          <w:b/>
          <w:bCs/>
        </w:rPr>
        <w:lastRenderedPageBreak/>
        <w:t xml:space="preserve">APPENDIX 1 </w:t>
      </w:r>
    </w:p>
    <w:p w:rsidR="005A0991" w:rsidRDefault="005A0991" w:rsidP="00E248C6">
      <w:pPr>
        <w:pStyle w:val="Default"/>
        <w:rPr>
          <w:rFonts w:asciiTheme="minorHAnsi" w:hAnsiTheme="minorHAnsi"/>
          <w:b/>
          <w:bCs/>
          <w:sz w:val="20"/>
          <w:szCs w:val="20"/>
        </w:rPr>
      </w:pPr>
    </w:p>
    <w:p w:rsidR="00E248C6" w:rsidRPr="005A0991" w:rsidRDefault="00E248C6" w:rsidP="00E248C6">
      <w:pPr>
        <w:pStyle w:val="Default"/>
        <w:rPr>
          <w:rFonts w:asciiTheme="minorHAnsi" w:hAnsiTheme="minorHAnsi"/>
          <w:sz w:val="22"/>
          <w:szCs w:val="22"/>
        </w:rPr>
      </w:pPr>
      <w:r w:rsidRPr="005A0991">
        <w:rPr>
          <w:rFonts w:asciiTheme="minorHAnsi" w:hAnsiTheme="minorHAnsi"/>
          <w:b/>
          <w:bCs/>
          <w:sz w:val="22"/>
          <w:szCs w:val="22"/>
        </w:rPr>
        <w:t xml:space="preserve">Schedule for the Provision of Bilingual Documentation, including Brochures, Application Forms and Information Leaflets </w:t>
      </w:r>
    </w:p>
    <w:p w:rsidR="00E248C6" w:rsidRDefault="00E248C6" w:rsidP="00E248C6">
      <w:pPr>
        <w:pStyle w:val="Default"/>
        <w:rPr>
          <w:rFonts w:asciiTheme="minorHAnsi" w:hAnsiTheme="minorHAnsi"/>
          <w:i/>
          <w:iCs/>
          <w:sz w:val="20"/>
          <w:szCs w:val="20"/>
        </w:rPr>
      </w:pPr>
      <w:r w:rsidRPr="002B5E0D">
        <w:rPr>
          <w:rFonts w:asciiTheme="minorHAnsi" w:hAnsiTheme="minorHAnsi"/>
          <w:i/>
          <w:iCs/>
          <w:sz w:val="20"/>
          <w:szCs w:val="20"/>
        </w:rPr>
        <w:t xml:space="preserve">These are in addition to the documentation provided under the first scheme which will continue to be available. </w:t>
      </w:r>
    </w:p>
    <w:p w:rsidR="007A1304" w:rsidRDefault="007A1304" w:rsidP="00E248C6">
      <w:pPr>
        <w:pStyle w:val="Default"/>
        <w:rPr>
          <w:rFonts w:asciiTheme="minorHAnsi" w:hAnsiTheme="minorHAnsi"/>
          <w:iCs/>
          <w:sz w:val="20"/>
          <w:szCs w:val="20"/>
        </w:rPr>
      </w:pPr>
    </w:p>
    <w:p w:rsidR="007A1304" w:rsidRPr="0031274E" w:rsidRDefault="007A1304" w:rsidP="007A1304">
      <w:pPr>
        <w:pStyle w:val="Default"/>
        <w:numPr>
          <w:ilvl w:val="0"/>
          <w:numId w:val="14"/>
        </w:numPr>
        <w:rPr>
          <w:rFonts w:asciiTheme="minorHAnsi" w:hAnsiTheme="minorHAnsi"/>
          <w:color w:val="FF0000"/>
          <w:sz w:val="20"/>
          <w:szCs w:val="20"/>
        </w:rPr>
      </w:pPr>
      <w:r>
        <w:rPr>
          <w:rFonts w:asciiTheme="minorHAnsi" w:hAnsiTheme="minorHAnsi"/>
          <w:color w:val="FF0000"/>
          <w:sz w:val="20"/>
          <w:szCs w:val="20"/>
        </w:rPr>
        <w:t>These examples are all from LYIT. Need to find ones appropriate to DkIT</w:t>
      </w:r>
    </w:p>
    <w:p w:rsidR="007A1304" w:rsidRPr="007A1304" w:rsidRDefault="007A1304" w:rsidP="00E248C6">
      <w:pPr>
        <w:pStyle w:val="Default"/>
        <w:rPr>
          <w:rFonts w:asciiTheme="minorHAnsi" w:hAnsiTheme="minorHAnsi"/>
          <w:iCs/>
          <w:sz w:val="20"/>
          <w:szCs w:val="20"/>
        </w:rPr>
      </w:pPr>
      <w:bookmarkStart w:id="0" w:name="_GoBack"/>
      <w:bookmarkEnd w:id="0"/>
    </w:p>
    <w:p w:rsidR="005A0991" w:rsidRPr="002B5E0D" w:rsidRDefault="005A0991" w:rsidP="00E248C6">
      <w:pPr>
        <w:pStyle w:val="Default"/>
        <w:rPr>
          <w:rFonts w:asciiTheme="minorHAnsi" w:hAnsiTheme="minorHAnsi"/>
          <w:sz w:val="20"/>
          <w:szCs w:val="20"/>
        </w:rPr>
      </w:pPr>
    </w:p>
    <w:p w:rsidR="00E248C6" w:rsidRPr="005A0991" w:rsidRDefault="00E248C6" w:rsidP="00E248C6">
      <w:pPr>
        <w:pStyle w:val="Default"/>
        <w:rPr>
          <w:rFonts w:asciiTheme="minorHAnsi" w:hAnsiTheme="minorHAnsi"/>
          <w:b/>
          <w:bCs/>
          <w:sz w:val="22"/>
          <w:szCs w:val="22"/>
        </w:rPr>
      </w:pPr>
      <w:r w:rsidRPr="005A0991">
        <w:rPr>
          <w:rFonts w:asciiTheme="minorHAnsi" w:hAnsiTheme="minorHAnsi"/>
          <w:b/>
          <w:bCs/>
          <w:sz w:val="22"/>
          <w:szCs w:val="22"/>
        </w:rPr>
        <w:t xml:space="preserve">BY THE END OF YEAR ONE OF SCHEME </w:t>
      </w:r>
    </w:p>
    <w:p w:rsidR="005A0991" w:rsidRPr="002B5E0D" w:rsidRDefault="005A0991" w:rsidP="00E248C6">
      <w:pPr>
        <w:pStyle w:val="Default"/>
        <w:rPr>
          <w:rFonts w:asciiTheme="minorHAnsi" w:hAnsiTheme="minorHAnsi"/>
          <w:sz w:val="20"/>
          <w:szCs w:val="20"/>
        </w:rPr>
      </w:pPr>
    </w:p>
    <w:p w:rsidR="00E248C6" w:rsidRPr="005A0991" w:rsidRDefault="00E248C6" w:rsidP="00E248C6">
      <w:pPr>
        <w:pStyle w:val="Default"/>
        <w:rPr>
          <w:rFonts w:asciiTheme="minorHAnsi" w:hAnsiTheme="minorHAnsi"/>
          <w:sz w:val="22"/>
          <w:szCs w:val="22"/>
        </w:rPr>
      </w:pPr>
      <w:r w:rsidRPr="005A0991">
        <w:rPr>
          <w:rFonts w:asciiTheme="minorHAnsi" w:hAnsiTheme="minorHAnsi"/>
          <w:b/>
          <w:bCs/>
          <w:sz w:val="22"/>
          <w:szCs w:val="22"/>
        </w:rPr>
        <w:t xml:space="preserve">Office of the President </w:t>
      </w:r>
    </w:p>
    <w:p w:rsidR="00E248C6" w:rsidRPr="002B5E0D" w:rsidRDefault="00E248C6" w:rsidP="00E248C6">
      <w:pPr>
        <w:pStyle w:val="Default"/>
        <w:rPr>
          <w:rFonts w:asciiTheme="minorHAnsi" w:hAnsiTheme="minorHAnsi"/>
          <w:sz w:val="20"/>
          <w:szCs w:val="20"/>
        </w:rPr>
      </w:pPr>
      <w:r w:rsidRPr="002B5E0D">
        <w:rPr>
          <w:rFonts w:asciiTheme="minorHAnsi" w:hAnsiTheme="minorHAnsi"/>
          <w:i/>
          <w:iCs/>
          <w:sz w:val="20"/>
          <w:szCs w:val="20"/>
        </w:rPr>
        <w:t xml:space="preserve">Academic Calendar </w:t>
      </w:r>
    </w:p>
    <w:p w:rsidR="00E248C6" w:rsidRPr="002B5E0D" w:rsidRDefault="00E248C6" w:rsidP="00E248C6">
      <w:pPr>
        <w:pStyle w:val="Default"/>
        <w:rPr>
          <w:rFonts w:asciiTheme="minorHAnsi" w:hAnsiTheme="minorHAnsi"/>
          <w:sz w:val="20"/>
          <w:szCs w:val="20"/>
        </w:rPr>
      </w:pPr>
      <w:r w:rsidRPr="002B5E0D">
        <w:rPr>
          <w:rFonts w:asciiTheme="minorHAnsi" w:hAnsiTheme="minorHAnsi"/>
          <w:i/>
          <w:iCs/>
          <w:sz w:val="20"/>
          <w:szCs w:val="20"/>
        </w:rPr>
        <w:t xml:space="preserve">Invitations to the annual President’s Address during student induction (by email) </w:t>
      </w:r>
    </w:p>
    <w:p w:rsidR="00E248C6" w:rsidRDefault="00E248C6" w:rsidP="00E248C6">
      <w:pPr>
        <w:pStyle w:val="Default"/>
        <w:rPr>
          <w:rFonts w:asciiTheme="minorHAnsi" w:hAnsiTheme="minorHAnsi"/>
          <w:i/>
          <w:iCs/>
          <w:sz w:val="20"/>
          <w:szCs w:val="20"/>
        </w:rPr>
      </w:pPr>
      <w:r w:rsidRPr="002B5E0D">
        <w:rPr>
          <w:rFonts w:asciiTheme="minorHAnsi" w:hAnsiTheme="minorHAnsi"/>
          <w:i/>
          <w:iCs/>
          <w:sz w:val="20"/>
          <w:szCs w:val="20"/>
        </w:rPr>
        <w:t xml:space="preserve">President’s Foreword in Staff Newsletter </w:t>
      </w:r>
    </w:p>
    <w:p w:rsidR="005A0991" w:rsidRPr="002B5E0D" w:rsidRDefault="005A0991" w:rsidP="00E248C6">
      <w:pPr>
        <w:pStyle w:val="Default"/>
        <w:rPr>
          <w:rFonts w:asciiTheme="minorHAnsi" w:hAnsiTheme="minorHAnsi"/>
          <w:sz w:val="20"/>
          <w:szCs w:val="20"/>
        </w:rPr>
      </w:pPr>
    </w:p>
    <w:p w:rsidR="00E248C6" w:rsidRDefault="00E248C6" w:rsidP="00E248C6">
      <w:pPr>
        <w:pStyle w:val="Default"/>
        <w:rPr>
          <w:rFonts w:asciiTheme="minorHAnsi" w:hAnsiTheme="minorHAnsi"/>
          <w:b/>
          <w:bCs/>
          <w:sz w:val="22"/>
          <w:szCs w:val="22"/>
        </w:rPr>
      </w:pPr>
      <w:r w:rsidRPr="005A0991">
        <w:rPr>
          <w:rFonts w:asciiTheme="minorHAnsi" w:hAnsiTheme="minorHAnsi"/>
          <w:b/>
          <w:bCs/>
          <w:sz w:val="22"/>
          <w:szCs w:val="22"/>
        </w:rPr>
        <w:t xml:space="preserve">BY THE END OF YEAR THREE OF SCHEME </w:t>
      </w:r>
    </w:p>
    <w:p w:rsidR="005A0991" w:rsidRPr="005A0991" w:rsidRDefault="005A0991" w:rsidP="00E248C6">
      <w:pPr>
        <w:pStyle w:val="Default"/>
        <w:rPr>
          <w:rFonts w:asciiTheme="minorHAnsi" w:hAnsiTheme="minorHAnsi"/>
          <w:sz w:val="22"/>
          <w:szCs w:val="22"/>
        </w:rPr>
      </w:pPr>
    </w:p>
    <w:p w:rsidR="00E248C6" w:rsidRPr="005A0991" w:rsidRDefault="00E248C6" w:rsidP="00E248C6">
      <w:pPr>
        <w:pStyle w:val="Default"/>
        <w:rPr>
          <w:rFonts w:asciiTheme="minorHAnsi" w:hAnsiTheme="minorHAnsi"/>
          <w:sz w:val="22"/>
          <w:szCs w:val="22"/>
        </w:rPr>
      </w:pPr>
      <w:r w:rsidRPr="005A0991">
        <w:rPr>
          <w:rFonts w:asciiTheme="minorHAnsi" w:hAnsiTheme="minorHAnsi"/>
          <w:b/>
          <w:bCs/>
          <w:sz w:val="22"/>
          <w:szCs w:val="22"/>
        </w:rPr>
        <w:t xml:space="preserve">Registry </w:t>
      </w:r>
    </w:p>
    <w:p w:rsidR="00E248C6" w:rsidRPr="002B5E0D" w:rsidRDefault="00E248C6" w:rsidP="00E248C6">
      <w:pPr>
        <w:pStyle w:val="Default"/>
        <w:rPr>
          <w:rFonts w:asciiTheme="minorHAnsi" w:hAnsiTheme="minorHAnsi"/>
          <w:sz w:val="20"/>
          <w:szCs w:val="20"/>
        </w:rPr>
      </w:pPr>
      <w:r w:rsidRPr="002B5E0D">
        <w:rPr>
          <w:rFonts w:asciiTheme="minorHAnsi" w:hAnsiTheme="minorHAnsi"/>
          <w:i/>
          <w:iCs/>
          <w:sz w:val="20"/>
          <w:szCs w:val="20"/>
        </w:rPr>
        <w:t xml:space="preserve">Recheck-Review Application Form </w:t>
      </w:r>
    </w:p>
    <w:p w:rsidR="00E248C6" w:rsidRPr="002B5E0D" w:rsidRDefault="00E248C6" w:rsidP="00E248C6">
      <w:pPr>
        <w:pStyle w:val="Default"/>
        <w:rPr>
          <w:rFonts w:asciiTheme="minorHAnsi" w:hAnsiTheme="minorHAnsi"/>
          <w:sz w:val="20"/>
          <w:szCs w:val="20"/>
        </w:rPr>
      </w:pPr>
      <w:r w:rsidRPr="002B5E0D">
        <w:rPr>
          <w:rFonts w:asciiTheme="minorHAnsi" w:hAnsiTheme="minorHAnsi"/>
          <w:i/>
          <w:iCs/>
          <w:sz w:val="20"/>
          <w:szCs w:val="20"/>
        </w:rPr>
        <w:t xml:space="preserve">Cover slip for Exam Scripts </w:t>
      </w:r>
    </w:p>
    <w:p w:rsidR="00E248C6" w:rsidRPr="002B5E0D" w:rsidRDefault="00E248C6" w:rsidP="00E248C6">
      <w:pPr>
        <w:pStyle w:val="Default"/>
        <w:rPr>
          <w:rFonts w:asciiTheme="minorHAnsi" w:hAnsiTheme="minorHAnsi"/>
          <w:sz w:val="20"/>
          <w:szCs w:val="20"/>
        </w:rPr>
      </w:pPr>
      <w:r w:rsidRPr="002B5E0D">
        <w:rPr>
          <w:rFonts w:asciiTheme="minorHAnsi" w:hAnsiTheme="minorHAnsi"/>
          <w:i/>
          <w:iCs/>
          <w:sz w:val="20"/>
          <w:szCs w:val="20"/>
        </w:rPr>
        <w:t xml:space="preserve">Instruction for Exam Candidates </w:t>
      </w:r>
    </w:p>
    <w:p w:rsidR="00E248C6" w:rsidRPr="002B5E0D" w:rsidRDefault="00E248C6" w:rsidP="00E248C6">
      <w:pPr>
        <w:pStyle w:val="Default"/>
        <w:rPr>
          <w:rFonts w:asciiTheme="minorHAnsi" w:hAnsiTheme="minorHAnsi"/>
          <w:sz w:val="20"/>
          <w:szCs w:val="20"/>
        </w:rPr>
      </w:pPr>
      <w:r w:rsidRPr="002B5E0D">
        <w:rPr>
          <w:rFonts w:asciiTheme="minorHAnsi" w:hAnsiTheme="minorHAnsi"/>
          <w:i/>
          <w:iCs/>
          <w:sz w:val="20"/>
          <w:szCs w:val="20"/>
        </w:rPr>
        <w:t xml:space="preserve">Summer Exam Letter (issued three times a year in Jan, May &amp; Autumn) </w:t>
      </w:r>
    </w:p>
    <w:p w:rsidR="00E248C6" w:rsidRPr="002B5E0D" w:rsidRDefault="00E248C6" w:rsidP="00E248C6">
      <w:pPr>
        <w:pStyle w:val="Default"/>
        <w:rPr>
          <w:rFonts w:asciiTheme="minorHAnsi" w:hAnsiTheme="minorHAnsi"/>
          <w:sz w:val="20"/>
          <w:szCs w:val="20"/>
        </w:rPr>
      </w:pPr>
      <w:r w:rsidRPr="002B5E0D">
        <w:rPr>
          <w:rFonts w:asciiTheme="minorHAnsi" w:hAnsiTheme="minorHAnsi"/>
          <w:i/>
          <w:iCs/>
          <w:sz w:val="20"/>
          <w:szCs w:val="20"/>
        </w:rPr>
        <w:t xml:space="preserve">Opening and closing sections of: </w:t>
      </w:r>
      <w:r w:rsidRPr="002B5E0D">
        <w:rPr>
          <w:rFonts w:asciiTheme="minorHAnsi" w:hAnsiTheme="minorHAnsi"/>
          <w:sz w:val="20"/>
          <w:szCs w:val="20"/>
        </w:rPr>
        <w:t xml:space="preserve">Carrying Subjects Form </w:t>
      </w:r>
    </w:p>
    <w:p w:rsidR="00E248C6" w:rsidRPr="002B5E0D" w:rsidRDefault="00E248C6" w:rsidP="00E248C6">
      <w:pPr>
        <w:pStyle w:val="Default"/>
        <w:rPr>
          <w:rFonts w:asciiTheme="minorHAnsi" w:hAnsiTheme="minorHAnsi"/>
          <w:sz w:val="20"/>
          <w:szCs w:val="20"/>
        </w:rPr>
      </w:pPr>
      <w:r w:rsidRPr="002B5E0D">
        <w:rPr>
          <w:rFonts w:asciiTheme="minorHAnsi" w:hAnsiTheme="minorHAnsi"/>
          <w:sz w:val="20"/>
          <w:szCs w:val="20"/>
        </w:rPr>
        <w:t xml:space="preserve">Repeat Attending Form </w:t>
      </w:r>
    </w:p>
    <w:p w:rsidR="00E248C6" w:rsidRDefault="00E248C6" w:rsidP="00E248C6">
      <w:pPr>
        <w:pStyle w:val="Default"/>
        <w:rPr>
          <w:rFonts w:asciiTheme="minorHAnsi" w:hAnsiTheme="minorHAnsi"/>
          <w:sz w:val="20"/>
          <w:szCs w:val="20"/>
        </w:rPr>
      </w:pPr>
      <w:r w:rsidRPr="002B5E0D">
        <w:rPr>
          <w:rFonts w:asciiTheme="minorHAnsi" w:hAnsiTheme="minorHAnsi"/>
          <w:sz w:val="20"/>
          <w:szCs w:val="20"/>
        </w:rPr>
        <w:t xml:space="preserve">ACCS Registration Form </w:t>
      </w:r>
    </w:p>
    <w:p w:rsidR="005A0991" w:rsidRPr="002B5E0D" w:rsidRDefault="005A0991" w:rsidP="00E248C6">
      <w:pPr>
        <w:pStyle w:val="Default"/>
        <w:rPr>
          <w:rFonts w:asciiTheme="minorHAnsi" w:hAnsiTheme="minorHAnsi"/>
          <w:sz w:val="20"/>
          <w:szCs w:val="20"/>
        </w:rPr>
      </w:pPr>
    </w:p>
    <w:p w:rsidR="00E248C6" w:rsidRPr="005A0991" w:rsidRDefault="00E248C6" w:rsidP="00E248C6">
      <w:pPr>
        <w:pStyle w:val="Default"/>
        <w:rPr>
          <w:rFonts w:asciiTheme="minorHAnsi" w:hAnsiTheme="minorHAnsi"/>
          <w:sz w:val="22"/>
          <w:szCs w:val="22"/>
        </w:rPr>
      </w:pPr>
      <w:r w:rsidRPr="005A0991">
        <w:rPr>
          <w:rFonts w:asciiTheme="minorHAnsi" w:hAnsiTheme="minorHAnsi"/>
          <w:b/>
          <w:bCs/>
          <w:sz w:val="22"/>
          <w:szCs w:val="22"/>
        </w:rPr>
        <w:t xml:space="preserve">Access Office </w:t>
      </w:r>
    </w:p>
    <w:p w:rsidR="00E248C6" w:rsidRDefault="00E248C6" w:rsidP="00E248C6">
      <w:pPr>
        <w:pStyle w:val="Default"/>
        <w:rPr>
          <w:rFonts w:asciiTheme="minorHAnsi" w:hAnsiTheme="minorHAnsi"/>
          <w:i/>
          <w:iCs/>
          <w:sz w:val="20"/>
          <w:szCs w:val="20"/>
        </w:rPr>
      </w:pPr>
      <w:r w:rsidRPr="002B5E0D">
        <w:rPr>
          <w:rFonts w:asciiTheme="minorHAnsi" w:hAnsiTheme="minorHAnsi"/>
          <w:i/>
          <w:iCs/>
          <w:sz w:val="20"/>
          <w:szCs w:val="20"/>
        </w:rPr>
        <w:t xml:space="preserve">Individual Education Plan </w:t>
      </w:r>
    </w:p>
    <w:p w:rsidR="005A0991" w:rsidRPr="002B5E0D" w:rsidRDefault="005A0991" w:rsidP="00E248C6">
      <w:pPr>
        <w:pStyle w:val="Default"/>
        <w:rPr>
          <w:rFonts w:asciiTheme="minorHAnsi" w:hAnsiTheme="minorHAnsi"/>
          <w:sz w:val="20"/>
          <w:szCs w:val="20"/>
        </w:rPr>
      </w:pPr>
    </w:p>
    <w:p w:rsidR="00E248C6" w:rsidRPr="005A0991" w:rsidRDefault="00E248C6" w:rsidP="00E248C6">
      <w:pPr>
        <w:pStyle w:val="Default"/>
        <w:rPr>
          <w:rFonts w:asciiTheme="minorHAnsi" w:hAnsiTheme="minorHAnsi"/>
          <w:sz w:val="22"/>
          <w:szCs w:val="22"/>
        </w:rPr>
      </w:pPr>
      <w:r w:rsidRPr="005A0991">
        <w:rPr>
          <w:rFonts w:asciiTheme="minorHAnsi" w:hAnsiTheme="minorHAnsi"/>
          <w:b/>
          <w:bCs/>
          <w:sz w:val="22"/>
          <w:szCs w:val="22"/>
        </w:rPr>
        <w:t xml:space="preserve">IT Services </w:t>
      </w:r>
    </w:p>
    <w:p w:rsidR="00E248C6" w:rsidRDefault="00E248C6" w:rsidP="00E248C6">
      <w:pPr>
        <w:pStyle w:val="Default"/>
        <w:rPr>
          <w:rFonts w:asciiTheme="minorHAnsi" w:hAnsiTheme="minorHAnsi"/>
          <w:i/>
          <w:iCs/>
          <w:sz w:val="20"/>
          <w:szCs w:val="20"/>
        </w:rPr>
      </w:pPr>
      <w:r w:rsidRPr="002B5E0D">
        <w:rPr>
          <w:rFonts w:asciiTheme="minorHAnsi" w:hAnsiTheme="minorHAnsi"/>
          <w:i/>
          <w:iCs/>
          <w:sz w:val="20"/>
          <w:szCs w:val="20"/>
        </w:rPr>
        <w:t xml:space="preserve">Institute IT Policies Document </w:t>
      </w:r>
    </w:p>
    <w:p w:rsidR="005A0991" w:rsidRPr="002B5E0D" w:rsidRDefault="005A0991" w:rsidP="00E248C6">
      <w:pPr>
        <w:pStyle w:val="Default"/>
        <w:rPr>
          <w:rFonts w:asciiTheme="minorHAnsi" w:hAnsiTheme="minorHAnsi"/>
          <w:sz w:val="20"/>
          <w:szCs w:val="20"/>
        </w:rPr>
      </w:pPr>
    </w:p>
    <w:p w:rsidR="00E248C6" w:rsidRPr="005A0991" w:rsidRDefault="00E248C6" w:rsidP="00E248C6">
      <w:pPr>
        <w:pStyle w:val="Default"/>
        <w:rPr>
          <w:rFonts w:asciiTheme="minorHAnsi" w:hAnsiTheme="minorHAnsi"/>
          <w:sz w:val="22"/>
          <w:szCs w:val="22"/>
        </w:rPr>
      </w:pPr>
      <w:r w:rsidRPr="005A0991">
        <w:rPr>
          <w:rFonts w:asciiTheme="minorHAnsi" w:hAnsiTheme="minorHAnsi"/>
          <w:b/>
          <w:bCs/>
          <w:sz w:val="22"/>
          <w:szCs w:val="22"/>
        </w:rPr>
        <w:t xml:space="preserve">Secretary/Financial Controller’s Office </w:t>
      </w:r>
    </w:p>
    <w:p w:rsidR="00E248C6" w:rsidRDefault="00E248C6" w:rsidP="00E248C6">
      <w:pPr>
        <w:pStyle w:val="Default"/>
        <w:rPr>
          <w:rFonts w:asciiTheme="minorHAnsi" w:hAnsiTheme="minorHAnsi"/>
          <w:i/>
          <w:iCs/>
          <w:sz w:val="20"/>
          <w:szCs w:val="20"/>
        </w:rPr>
      </w:pPr>
      <w:r w:rsidRPr="002B5E0D">
        <w:rPr>
          <w:rFonts w:asciiTheme="minorHAnsi" w:hAnsiTheme="minorHAnsi"/>
          <w:i/>
          <w:iCs/>
          <w:sz w:val="20"/>
          <w:szCs w:val="20"/>
        </w:rPr>
        <w:t xml:space="preserve">Standard letter calling Governing Body members to meetings </w:t>
      </w:r>
    </w:p>
    <w:p w:rsidR="005A0991" w:rsidRPr="002B5E0D" w:rsidRDefault="005A0991" w:rsidP="00E248C6">
      <w:pPr>
        <w:pStyle w:val="Default"/>
        <w:rPr>
          <w:rFonts w:asciiTheme="minorHAnsi" w:hAnsiTheme="minorHAnsi"/>
          <w:sz w:val="20"/>
          <w:szCs w:val="20"/>
        </w:rPr>
      </w:pPr>
    </w:p>
    <w:p w:rsidR="00E248C6" w:rsidRPr="005A0991" w:rsidRDefault="00E248C6" w:rsidP="00E248C6">
      <w:pPr>
        <w:pStyle w:val="Default"/>
        <w:rPr>
          <w:rFonts w:asciiTheme="minorHAnsi" w:hAnsiTheme="minorHAnsi"/>
          <w:sz w:val="22"/>
          <w:szCs w:val="22"/>
        </w:rPr>
      </w:pPr>
      <w:r w:rsidRPr="005A0991">
        <w:rPr>
          <w:rFonts w:asciiTheme="minorHAnsi" w:hAnsiTheme="minorHAnsi"/>
          <w:b/>
          <w:bCs/>
          <w:sz w:val="22"/>
          <w:szCs w:val="22"/>
        </w:rPr>
        <w:t xml:space="preserve">Finance Office </w:t>
      </w:r>
    </w:p>
    <w:p w:rsidR="00E248C6" w:rsidRPr="002B5E0D" w:rsidRDefault="00E248C6" w:rsidP="00E248C6">
      <w:pPr>
        <w:pStyle w:val="Default"/>
        <w:rPr>
          <w:rFonts w:asciiTheme="minorHAnsi" w:hAnsiTheme="minorHAnsi"/>
          <w:sz w:val="20"/>
          <w:szCs w:val="20"/>
        </w:rPr>
      </w:pPr>
      <w:r w:rsidRPr="002B5E0D">
        <w:rPr>
          <w:rFonts w:asciiTheme="minorHAnsi" w:hAnsiTheme="minorHAnsi"/>
          <w:i/>
          <w:iCs/>
          <w:sz w:val="20"/>
          <w:szCs w:val="20"/>
        </w:rPr>
        <w:t xml:space="preserve">New Supplier Form </w:t>
      </w:r>
    </w:p>
    <w:p w:rsidR="00E248C6" w:rsidRDefault="00E248C6" w:rsidP="00E248C6">
      <w:pPr>
        <w:pStyle w:val="Default"/>
        <w:rPr>
          <w:rFonts w:asciiTheme="minorHAnsi" w:hAnsiTheme="minorHAnsi"/>
          <w:i/>
          <w:iCs/>
          <w:sz w:val="20"/>
          <w:szCs w:val="20"/>
        </w:rPr>
      </w:pPr>
      <w:r w:rsidRPr="002B5E0D">
        <w:rPr>
          <w:rFonts w:asciiTheme="minorHAnsi" w:hAnsiTheme="minorHAnsi"/>
          <w:i/>
          <w:iCs/>
          <w:sz w:val="20"/>
          <w:szCs w:val="20"/>
        </w:rPr>
        <w:t>Quotation Request Form</w:t>
      </w:r>
    </w:p>
    <w:p w:rsidR="005A0991" w:rsidRPr="002B5E0D" w:rsidRDefault="005A0991" w:rsidP="00E248C6">
      <w:pPr>
        <w:pStyle w:val="Default"/>
        <w:rPr>
          <w:rFonts w:asciiTheme="minorHAnsi" w:hAnsiTheme="minorHAnsi"/>
          <w:sz w:val="20"/>
          <w:szCs w:val="20"/>
        </w:rPr>
      </w:pPr>
    </w:p>
    <w:p w:rsidR="00E248C6" w:rsidRPr="005A0991" w:rsidRDefault="00E248C6" w:rsidP="00E248C6">
      <w:pPr>
        <w:pStyle w:val="Default"/>
        <w:rPr>
          <w:rFonts w:asciiTheme="minorHAnsi" w:hAnsiTheme="minorHAnsi"/>
          <w:sz w:val="22"/>
          <w:szCs w:val="22"/>
        </w:rPr>
      </w:pPr>
      <w:r w:rsidRPr="005A0991">
        <w:rPr>
          <w:rFonts w:asciiTheme="minorHAnsi" w:hAnsiTheme="minorHAnsi"/>
          <w:b/>
          <w:bCs/>
          <w:sz w:val="22"/>
          <w:szCs w:val="22"/>
        </w:rPr>
        <w:t xml:space="preserve">Human Resources </w:t>
      </w:r>
      <w:r w:rsidR="00717A74">
        <w:rPr>
          <w:rFonts w:asciiTheme="minorHAnsi" w:hAnsiTheme="minorHAnsi"/>
          <w:b/>
          <w:bCs/>
          <w:sz w:val="22"/>
          <w:szCs w:val="22"/>
        </w:rPr>
        <w:t>Department</w:t>
      </w:r>
    </w:p>
    <w:p w:rsidR="00E248C6" w:rsidRDefault="00E248C6" w:rsidP="00E248C6">
      <w:pPr>
        <w:pStyle w:val="Default"/>
        <w:rPr>
          <w:rFonts w:asciiTheme="minorHAnsi" w:hAnsiTheme="minorHAnsi"/>
          <w:i/>
          <w:iCs/>
          <w:sz w:val="20"/>
          <w:szCs w:val="20"/>
        </w:rPr>
      </w:pPr>
      <w:r w:rsidRPr="002B5E0D">
        <w:rPr>
          <w:rFonts w:asciiTheme="minorHAnsi" w:hAnsiTheme="minorHAnsi"/>
          <w:i/>
          <w:iCs/>
          <w:sz w:val="20"/>
          <w:szCs w:val="20"/>
        </w:rPr>
        <w:t xml:space="preserve">Generic Job Descriptions (where the text doesn’t change from year to year) </w:t>
      </w:r>
    </w:p>
    <w:p w:rsidR="005A0991" w:rsidRPr="002B5E0D" w:rsidRDefault="005A0991" w:rsidP="00E248C6">
      <w:pPr>
        <w:pStyle w:val="Default"/>
        <w:rPr>
          <w:rFonts w:asciiTheme="minorHAnsi" w:hAnsiTheme="minorHAnsi"/>
          <w:sz w:val="20"/>
          <w:szCs w:val="20"/>
        </w:rPr>
      </w:pPr>
    </w:p>
    <w:p w:rsidR="00E248C6" w:rsidRPr="005A0991" w:rsidRDefault="00E248C6" w:rsidP="00E248C6">
      <w:pPr>
        <w:pStyle w:val="Default"/>
        <w:rPr>
          <w:rFonts w:asciiTheme="minorHAnsi" w:hAnsiTheme="minorHAnsi"/>
          <w:sz w:val="22"/>
          <w:szCs w:val="22"/>
        </w:rPr>
      </w:pPr>
      <w:r w:rsidRPr="005A0991">
        <w:rPr>
          <w:rFonts w:asciiTheme="minorHAnsi" w:hAnsiTheme="minorHAnsi"/>
          <w:b/>
          <w:bCs/>
          <w:sz w:val="22"/>
          <w:szCs w:val="22"/>
        </w:rPr>
        <w:t xml:space="preserve">School of Business </w:t>
      </w:r>
    </w:p>
    <w:p w:rsidR="00E248C6" w:rsidRDefault="00E248C6" w:rsidP="00E248C6">
      <w:pPr>
        <w:pStyle w:val="Default"/>
        <w:rPr>
          <w:rFonts w:asciiTheme="minorHAnsi" w:hAnsiTheme="minorHAnsi"/>
          <w:i/>
          <w:iCs/>
          <w:sz w:val="20"/>
          <w:szCs w:val="20"/>
        </w:rPr>
      </w:pPr>
      <w:r w:rsidRPr="002B5E0D">
        <w:rPr>
          <w:rFonts w:asciiTheme="minorHAnsi" w:hAnsiTheme="minorHAnsi"/>
          <w:i/>
          <w:iCs/>
          <w:sz w:val="20"/>
          <w:szCs w:val="20"/>
        </w:rPr>
        <w:t xml:space="preserve">FAQ section of Learner Information &amp; Course Requirements Document </w:t>
      </w:r>
    </w:p>
    <w:p w:rsidR="005A0991" w:rsidRPr="002B5E0D" w:rsidRDefault="005A0991" w:rsidP="00E248C6">
      <w:pPr>
        <w:pStyle w:val="Default"/>
        <w:rPr>
          <w:rFonts w:asciiTheme="minorHAnsi" w:hAnsiTheme="minorHAnsi"/>
          <w:sz w:val="20"/>
          <w:szCs w:val="20"/>
        </w:rPr>
      </w:pPr>
    </w:p>
    <w:p w:rsidR="00E248C6" w:rsidRPr="005A0991" w:rsidRDefault="00E248C6" w:rsidP="00E248C6">
      <w:pPr>
        <w:pStyle w:val="Default"/>
        <w:rPr>
          <w:rFonts w:asciiTheme="minorHAnsi" w:hAnsiTheme="minorHAnsi"/>
          <w:sz w:val="22"/>
          <w:szCs w:val="22"/>
        </w:rPr>
      </w:pPr>
      <w:r w:rsidRPr="005A0991">
        <w:rPr>
          <w:rFonts w:asciiTheme="minorHAnsi" w:hAnsiTheme="minorHAnsi"/>
          <w:b/>
          <w:bCs/>
          <w:sz w:val="22"/>
          <w:szCs w:val="22"/>
        </w:rPr>
        <w:t xml:space="preserve">Student Union </w:t>
      </w:r>
    </w:p>
    <w:p w:rsidR="00E248C6" w:rsidRDefault="00E248C6" w:rsidP="00E248C6">
      <w:pPr>
        <w:pStyle w:val="Default"/>
        <w:rPr>
          <w:rFonts w:asciiTheme="minorHAnsi" w:hAnsiTheme="minorHAnsi"/>
          <w:i/>
          <w:iCs/>
          <w:sz w:val="20"/>
          <w:szCs w:val="20"/>
        </w:rPr>
      </w:pPr>
      <w:r w:rsidRPr="002B5E0D">
        <w:rPr>
          <w:rFonts w:asciiTheme="minorHAnsi" w:hAnsiTheme="minorHAnsi"/>
          <w:i/>
          <w:iCs/>
          <w:sz w:val="20"/>
          <w:szCs w:val="20"/>
        </w:rPr>
        <w:t xml:space="preserve">Volunteer Questionnaire Form </w:t>
      </w:r>
    </w:p>
    <w:p w:rsidR="0031274E" w:rsidRDefault="0031274E" w:rsidP="00E248C6">
      <w:pPr>
        <w:pStyle w:val="Default"/>
        <w:rPr>
          <w:rFonts w:asciiTheme="minorHAnsi" w:hAnsiTheme="minorHAnsi"/>
          <w:iCs/>
          <w:sz w:val="20"/>
          <w:szCs w:val="20"/>
        </w:rPr>
      </w:pPr>
    </w:p>
    <w:p w:rsidR="0031274E" w:rsidRPr="0031274E" w:rsidRDefault="0031274E" w:rsidP="0031274E">
      <w:pPr>
        <w:pStyle w:val="Default"/>
        <w:numPr>
          <w:ilvl w:val="0"/>
          <w:numId w:val="14"/>
        </w:numPr>
        <w:rPr>
          <w:rFonts w:asciiTheme="minorHAnsi" w:hAnsiTheme="minorHAnsi"/>
          <w:color w:val="FF0000"/>
          <w:sz w:val="20"/>
          <w:szCs w:val="20"/>
        </w:rPr>
      </w:pPr>
      <w:r>
        <w:rPr>
          <w:rFonts w:asciiTheme="minorHAnsi" w:hAnsiTheme="minorHAnsi"/>
          <w:color w:val="FF0000"/>
          <w:sz w:val="20"/>
          <w:szCs w:val="20"/>
        </w:rPr>
        <w:t>These examples are all from LYIT. Need to find ones appropriate to DkIT</w:t>
      </w:r>
    </w:p>
    <w:p w:rsidR="00E248C6" w:rsidRDefault="00E248C6" w:rsidP="00E248C6"/>
    <w:sectPr w:rsidR="00E248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760"/>
    <w:multiLevelType w:val="hybridMultilevel"/>
    <w:tmpl w:val="B1384D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53D2FB0"/>
    <w:multiLevelType w:val="hybridMultilevel"/>
    <w:tmpl w:val="9D66BE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9120574"/>
    <w:multiLevelType w:val="hybridMultilevel"/>
    <w:tmpl w:val="807C81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499323E"/>
    <w:multiLevelType w:val="hybridMultilevel"/>
    <w:tmpl w:val="40BA9A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A7E5425"/>
    <w:multiLevelType w:val="hybridMultilevel"/>
    <w:tmpl w:val="6ADE67A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43936F7"/>
    <w:multiLevelType w:val="hybridMultilevel"/>
    <w:tmpl w:val="A86A9C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BA028F6"/>
    <w:multiLevelType w:val="hybridMultilevel"/>
    <w:tmpl w:val="5A6672E2"/>
    <w:lvl w:ilvl="0" w:tplc="DC2079D6">
      <w:start w:val="1"/>
      <w:numFmt w:val="decimal"/>
      <w:pStyle w:val="TextL2NumItal"/>
      <w:lvlText w:val="%1."/>
      <w:lvlJc w:val="left"/>
      <w:pPr>
        <w:ind w:left="1429" w:hanging="360"/>
      </w:pPr>
      <w:rPr>
        <w:rFonts w:cs="Times New Roman" w:hint="default"/>
      </w:rPr>
    </w:lvl>
    <w:lvl w:ilvl="1" w:tplc="18090019" w:tentative="1">
      <w:start w:val="1"/>
      <w:numFmt w:val="lowerLetter"/>
      <w:lvlText w:val="%2."/>
      <w:lvlJc w:val="left"/>
      <w:pPr>
        <w:ind w:left="2149" w:hanging="360"/>
      </w:pPr>
      <w:rPr>
        <w:rFonts w:cs="Times New Roman"/>
      </w:rPr>
    </w:lvl>
    <w:lvl w:ilvl="2" w:tplc="1809001B" w:tentative="1">
      <w:start w:val="1"/>
      <w:numFmt w:val="lowerRoman"/>
      <w:lvlText w:val="%3."/>
      <w:lvlJc w:val="right"/>
      <w:pPr>
        <w:ind w:left="2869" w:hanging="180"/>
      </w:pPr>
      <w:rPr>
        <w:rFonts w:cs="Times New Roman"/>
      </w:rPr>
    </w:lvl>
    <w:lvl w:ilvl="3" w:tplc="1809000F" w:tentative="1">
      <w:start w:val="1"/>
      <w:numFmt w:val="decimal"/>
      <w:lvlText w:val="%4."/>
      <w:lvlJc w:val="left"/>
      <w:pPr>
        <w:ind w:left="3589" w:hanging="360"/>
      </w:pPr>
      <w:rPr>
        <w:rFonts w:cs="Times New Roman"/>
      </w:rPr>
    </w:lvl>
    <w:lvl w:ilvl="4" w:tplc="18090019" w:tentative="1">
      <w:start w:val="1"/>
      <w:numFmt w:val="lowerLetter"/>
      <w:lvlText w:val="%5."/>
      <w:lvlJc w:val="left"/>
      <w:pPr>
        <w:ind w:left="4309" w:hanging="360"/>
      </w:pPr>
      <w:rPr>
        <w:rFonts w:cs="Times New Roman"/>
      </w:rPr>
    </w:lvl>
    <w:lvl w:ilvl="5" w:tplc="1809001B" w:tentative="1">
      <w:start w:val="1"/>
      <w:numFmt w:val="lowerRoman"/>
      <w:lvlText w:val="%6."/>
      <w:lvlJc w:val="right"/>
      <w:pPr>
        <w:ind w:left="5029" w:hanging="180"/>
      </w:pPr>
      <w:rPr>
        <w:rFonts w:cs="Times New Roman"/>
      </w:rPr>
    </w:lvl>
    <w:lvl w:ilvl="6" w:tplc="1809000F" w:tentative="1">
      <w:start w:val="1"/>
      <w:numFmt w:val="decimal"/>
      <w:lvlText w:val="%7."/>
      <w:lvlJc w:val="left"/>
      <w:pPr>
        <w:ind w:left="5749" w:hanging="360"/>
      </w:pPr>
      <w:rPr>
        <w:rFonts w:cs="Times New Roman"/>
      </w:rPr>
    </w:lvl>
    <w:lvl w:ilvl="7" w:tplc="18090019" w:tentative="1">
      <w:start w:val="1"/>
      <w:numFmt w:val="lowerLetter"/>
      <w:lvlText w:val="%8."/>
      <w:lvlJc w:val="left"/>
      <w:pPr>
        <w:ind w:left="6469" w:hanging="360"/>
      </w:pPr>
      <w:rPr>
        <w:rFonts w:cs="Times New Roman"/>
      </w:rPr>
    </w:lvl>
    <w:lvl w:ilvl="8" w:tplc="1809001B" w:tentative="1">
      <w:start w:val="1"/>
      <w:numFmt w:val="lowerRoman"/>
      <w:lvlText w:val="%9."/>
      <w:lvlJc w:val="right"/>
      <w:pPr>
        <w:ind w:left="7189" w:hanging="180"/>
      </w:pPr>
      <w:rPr>
        <w:rFonts w:cs="Times New Roman"/>
      </w:rPr>
    </w:lvl>
  </w:abstractNum>
  <w:abstractNum w:abstractNumId="7">
    <w:nsid w:val="53BF0E5D"/>
    <w:multiLevelType w:val="multilevel"/>
    <w:tmpl w:val="4BAEE5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56E1BFB"/>
    <w:multiLevelType w:val="hybridMultilevel"/>
    <w:tmpl w:val="4F60A7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AFE1307"/>
    <w:multiLevelType w:val="hybridMultilevel"/>
    <w:tmpl w:val="4EFEE0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D095DFF"/>
    <w:multiLevelType w:val="hybridMultilevel"/>
    <w:tmpl w:val="ABCC508A"/>
    <w:lvl w:ilvl="0" w:tplc="D9726BB6">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E5A608E"/>
    <w:multiLevelType w:val="hybridMultilevel"/>
    <w:tmpl w:val="490A9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EC12A43"/>
    <w:multiLevelType w:val="hybridMultilevel"/>
    <w:tmpl w:val="6818E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8912CD6"/>
    <w:multiLevelType w:val="hybridMultilevel"/>
    <w:tmpl w:val="5964CB8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FA53C58"/>
    <w:multiLevelType w:val="hybridMultilevel"/>
    <w:tmpl w:val="9440E5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4"/>
  </w:num>
  <w:num w:numId="4">
    <w:abstractNumId w:val="9"/>
  </w:num>
  <w:num w:numId="5">
    <w:abstractNumId w:val="7"/>
  </w:num>
  <w:num w:numId="6">
    <w:abstractNumId w:val="6"/>
  </w:num>
  <w:num w:numId="7">
    <w:abstractNumId w:val="10"/>
  </w:num>
  <w:num w:numId="8">
    <w:abstractNumId w:val="5"/>
  </w:num>
  <w:num w:numId="9">
    <w:abstractNumId w:val="11"/>
  </w:num>
  <w:num w:numId="10">
    <w:abstractNumId w:val="13"/>
  </w:num>
  <w:num w:numId="11">
    <w:abstractNumId w:val="8"/>
  </w:num>
  <w:num w:numId="12">
    <w:abstractNumId w:val="1"/>
  </w:num>
  <w:num w:numId="13">
    <w:abstractNumId w:val="2"/>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8C6"/>
    <w:rsid w:val="00005844"/>
    <w:rsid w:val="00155617"/>
    <w:rsid w:val="00161490"/>
    <w:rsid w:val="001B5EE5"/>
    <w:rsid w:val="0028652C"/>
    <w:rsid w:val="00295415"/>
    <w:rsid w:val="002B5E0D"/>
    <w:rsid w:val="002C3A14"/>
    <w:rsid w:val="00306A7B"/>
    <w:rsid w:val="0031274E"/>
    <w:rsid w:val="00327D39"/>
    <w:rsid w:val="003A3935"/>
    <w:rsid w:val="003A6589"/>
    <w:rsid w:val="003E06AF"/>
    <w:rsid w:val="003E0F27"/>
    <w:rsid w:val="00402CF4"/>
    <w:rsid w:val="00444675"/>
    <w:rsid w:val="004B218C"/>
    <w:rsid w:val="004B4335"/>
    <w:rsid w:val="004E31F1"/>
    <w:rsid w:val="004F6180"/>
    <w:rsid w:val="005623AB"/>
    <w:rsid w:val="005A0991"/>
    <w:rsid w:val="00617E97"/>
    <w:rsid w:val="00717A74"/>
    <w:rsid w:val="0075544F"/>
    <w:rsid w:val="0076220E"/>
    <w:rsid w:val="00793811"/>
    <w:rsid w:val="007A1304"/>
    <w:rsid w:val="007D6B61"/>
    <w:rsid w:val="007E4349"/>
    <w:rsid w:val="00894A7E"/>
    <w:rsid w:val="008C6BA4"/>
    <w:rsid w:val="009265C2"/>
    <w:rsid w:val="0096441A"/>
    <w:rsid w:val="009B1B20"/>
    <w:rsid w:val="00A17BBB"/>
    <w:rsid w:val="00BD526F"/>
    <w:rsid w:val="00CA48F4"/>
    <w:rsid w:val="00CC5098"/>
    <w:rsid w:val="00E248C6"/>
    <w:rsid w:val="00EA099D"/>
    <w:rsid w:val="00EB5BE4"/>
    <w:rsid w:val="00EF36CD"/>
    <w:rsid w:val="00F262A6"/>
    <w:rsid w:val="00FC4AF9"/>
    <w:rsid w:val="00FD60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48C6"/>
    <w:pPr>
      <w:autoSpaceDE w:val="0"/>
      <w:autoSpaceDN w:val="0"/>
      <w:adjustRightInd w:val="0"/>
      <w:spacing w:after="0" w:line="240" w:lineRule="auto"/>
    </w:pPr>
    <w:rPr>
      <w:rFonts w:ascii="Georgia" w:hAnsi="Georgia" w:cs="Georgia"/>
      <w:color w:val="000000"/>
      <w:sz w:val="24"/>
      <w:szCs w:val="24"/>
    </w:rPr>
  </w:style>
  <w:style w:type="paragraph" w:customStyle="1" w:styleId="TextL2NumItal">
    <w:name w:val="TextL2NumItal"/>
    <w:basedOn w:val="Normal"/>
    <w:link w:val="TextL2NumItalChar"/>
    <w:uiPriority w:val="99"/>
    <w:rsid w:val="004B4335"/>
    <w:pPr>
      <w:numPr>
        <w:numId w:val="6"/>
      </w:numPr>
      <w:spacing w:before="60" w:after="60" w:line="240" w:lineRule="auto"/>
      <w:ind w:left="1134" w:hanging="426"/>
      <w:jc w:val="both"/>
    </w:pPr>
    <w:rPr>
      <w:rFonts w:ascii="Arial" w:eastAsia="Times New Roman" w:hAnsi="Arial" w:cs="Arial"/>
      <w:i/>
    </w:rPr>
  </w:style>
  <w:style w:type="character" w:customStyle="1" w:styleId="TextL2NumItalChar">
    <w:name w:val="TextL2NumItal Char"/>
    <w:basedOn w:val="DefaultParagraphFont"/>
    <w:link w:val="TextL2NumItal"/>
    <w:uiPriority w:val="99"/>
    <w:locked/>
    <w:rsid w:val="004B4335"/>
    <w:rPr>
      <w:rFonts w:ascii="Arial" w:eastAsia="Times New Roman" w:hAnsi="Arial" w:cs="Arial"/>
      <w:i/>
    </w:rPr>
  </w:style>
  <w:style w:type="paragraph" w:customStyle="1" w:styleId="TextL1">
    <w:name w:val="TextL1"/>
    <w:basedOn w:val="Normal"/>
    <w:link w:val="TextL1Char"/>
    <w:uiPriority w:val="99"/>
    <w:rsid w:val="00894A7E"/>
    <w:pPr>
      <w:spacing w:before="60" w:after="60" w:line="240" w:lineRule="auto"/>
    </w:pPr>
    <w:rPr>
      <w:rFonts w:ascii="Arial" w:eastAsia="Times New Roman" w:hAnsi="Arial" w:cs="Arial"/>
      <w:sz w:val="24"/>
      <w:szCs w:val="24"/>
    </w:rPr>
  </w:style>
  <w:style w:type="character" w:customStyle="1" w:styleId="TextL1Char">
    <w:name w:val="TextL1 Char"/>
    <w:basedOn w:val="DefaultParagraphFont"/>
    <w:link w:val="TextL1"/>
    <w:uiPriority w:val="99"/>
    <w:locked/>
    <w:rsid w:val="00894A7E"/>
    <w:rPr>
      <w:rFonts w:ascii="Arial" w:eastAsia="Times New Roman" w:hAnsi="Arial" w:cs="Arial"/>
      <w:sz w:val="24"/>
      <w:szCs w:val="24"/>
    </w:rPr>
  </w:style>
  <w:style w:type="paragraph" w:customStyle="1" w:styleId="TextL2">
    <w:name w:val="TextL2"/>
    <w:basedOn w:val="TextL1"/>
    <w:link w:val="TextL2Char"/>
    <w:uiPriority w:val="99"/>
    <w:rsid w:val="00894A7E"/>
    <w:pPr>
      <w:ind w:left="709"/>
      <w:jc w:val="both"/>
    </w:pPr>
  </w:style>
  <w:style w:type="character" w:customStyle="1" w:styleId="TextL2Char">
    <w:name w:val="TextL2 Char"/>
    <w:basedOn w:val="TextL1Char"/>
    <w:link w:val="TextL2"/>
    <w:uiPriority w:val="99"/>
    <w:locked/>
    <w:rsid w:val="00894A7E"/>
    <w:rPr>
      <w:rFonts w:ascii="Arial" w:eastAsia="Times New Roman" w:hAnsi="Arial" w:cs="Arial"/>
      <w:sz w:val="24"/>
      <w:szCs w:val="24"/>
    </w:rPr>
  </w:style>
  <w:style w:type="paragraph" w:customStyle="1" w:styleId="L2Section">
    <w:name w:val="L2Section"/>
    <w:basedOn w:val="Normal"/>
    <w:link w:val="L2SectionChar"/>
    <w:uiPriority w:val="99"/>
    <w:rsid w:val="00894A7E"/>
    <w:pPr>
      <w:keepNext/>
      <w:spacing w:after="60" w:line="240" w:lineRule="auto"/>
      <w:ind w:left="709"/>
      <w:jc w:val="both"/>
    </w:pPr>
    <w:rPr>
      <w:rFonts w:ascii="Arial" w:eastAsia="Times New Roman" w:hAnsi="Arial" w:cs="Times New Roman"/>
      <w:b/>
      <w:i/>
      <w:iCs/>
      <w:u w:val="single"/>
    </w:rPr>
  </w:style>
  <w:style w:type="character" w:customStyle="1" w:styleId="L2SectionChar">
    <w:name w:val="L2Section Char"/>
    <w:basedOn w:val="DefaultParagraphFont"/>
    <w:link w:val="L2Section"/>
    <w:uiPriority w:val="99"/>
    <w:locked/>
    <w:rsid w:val="00894A7E"/>
    <w:rPr>
      <w:rFonts w:ascii="Arial" w:eastAsia="Times New Roman" w:hAnsi="Arial" w:cs="Times New Roman"/>
      <w:b/>
      <w:i/>
      <w:iCs/>
      <w:u w:val="single"/>
    </w:rPr>
  </w:style>
  <w:style w:type="character" w:styleId="Strong">
    <w:name w:val="Strong"/>
    <w:basedOn w:val="DefaultParagraphFont"/>
    <w:uiPriority w:val="99"/>
    <w:qFormat/>
    <w:rsid w:val="00894A7E"/>
    <w:rPr>
      <w:rFonts w:cs="Times New Roman"/>
      <w:b/>
      <w:bCs/>
    </w:rPr>
  </w:style>
  <w:style w:type="paragraph" w:styleId="ListParagraph">
    <w:name w:val="List Paragraph"/>
    <w:basedOn w:val="Normal"/>
    <w:uiPriority w:val="34"/>
    <w:qFormat/>
    <w:rsid w:val="003A65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48C6"/>
    <w:pPr>
      <w:autoSpaceDE w:val="0"/>
      <w:autoSpaceDN w:val="0"/>
      <w:adjustRightInd w:val="0"/>
      <w:spacing w:after="0" w:line="240" w:lineRule="auto"/>
    </w:pPr>
    <w:rPr>
      <w:rFonts w:ascii="Georgia" w:hAnsi="Georgia" w:cs="Georgia"/>
      <w:color w:val="000000"/>
      <w:sz w:val="24"/>
      <w:szCs w:val="24"/>
    </w:rPr>
  </w:style>
  <w:style w:type="paragraph" w:customStyle="1" w:styleId="TextL2NumItal">
    <w:name w:val="TextL2NumItal"/>
    <w:basedOn w:val="Normal"/>
    <w:link w:val="TextL2NumItalChar"/>
    <w:uiPriority w:val="99"/>
    <w:rsid w:val="004B4335"/>
    <w:pPr>
      <w:numPr>
        <w:numId w:val="6"/>
      </w:numPr>
      <w:spacing w:before="60" w:after="60" w:line="240" w:lineRule="auto"/>
      <w:ind w:left="1134" w:hanging="426"/>
      <w:jc w:val="both"/>
    </w:pPr>
    <w:rPr>
      <w:rFonts w:ascii="Arial" w:eastAsia="Times New Roman" w:hAnsi="Arial" w:cs="Arial"/>
      <w:i/>
    </w:rPr>
  </w:style>
  <w:style w:type="character" w:customStyle="1" w:styleId="TextL2NumItalChar">
    <w:name w:val="TextL2NumItal Char"/>
    <w:basedOn w:val="DefaultParagraphFont"/>
    <w:link w:val="TextL2NumItal"/>
    <w:uiPriority w:val="99"/>
    <w:locked/>
    <w:rsid w:val="004B4335"/>
    <w:rPr>
      <w:rFonts w:ascii="Arial" w:eastAsia="Times New Roman" w:hAnsi="Arial" w:cs="Arial"/>
      <w:i/>
    </w:rPr>
  </w:style>
  <w:style w:type="paragraph" w:customStyle="1" w:styleId="TextL1">
    <w:name w:val="TextL1"/>
    <w:basedOn w:val="Normal"/>
    <w:link w:val="TextL1Char"/>
    <w:uiPriority w:val="99"/>
    <w:rsid w:val="00894A7E"/>
    <w:pPr>
      <w:spacing w:before="60" w:after="60" w:line="240" w:lineRule="auto"/>
    </w:pPr>
    <w:rPr>
      <w:rFonts w:ascii="Arial" w:eastAsia="Times New Roman" w:hAnsi="Arial" w:cs="Arial"/>
      <w:sz w:val="24"/>
      <w:szCs w:val="24"/>
    </w:rPr>
  </w:style>
  <w:style w:type="character" w:customStyle="1" w:styleId="TextL1Char">
    <w:name w:val="TextL1 Char"/>
    <w:basedOn w:val="DefaultParagraphFont"/>
    <w:link w:val="TextL1"/>
    <w:uiPriority w:val="99"/>
    <w:locked/>
    <w:rsid w:val="00894A7E"/>
    <w:rPr>
      <w:rFonts w:ascii="Arial" w:eastAsia="Times New Roman" w:hAnsi="Arial" w:cs="Arial"/>
      <w:sz w:val="24"/>
      <w:szCs w:val="24"/>
    </w:rPr>
  </w:style>
  <w:style w:type="paragraph" w:customStyle="1" w:styleId="TextL2">
    <w:name w:val="TextL2"/>
    <w:basedOn w:val="TextL1"/>
    <w:link w:val="TextL2Char"/>
    <w:uiPriority w:val="99"/>
    <w:rsid w:val="00894A7E"/>
    <w:pPr>
      <w:ind w:left="709"/>
      <w:jc w:val="both"/>
    </w:pPr>
  </w:style>
  <w:style w:type="character" w:customStyle="1" w:styleId="TextL2Char">
    <w:name w:val="TextL2 Char"/>
    <w:basedOn w:val="TextL1Char"/>
    <w:link w:val="TextL2"/>
    <w:uiPriority w:val="99"/>
    <w:locked/>
    <w:rsid w:val="00894A7E"/>
    <w:rPr>
      <w:rFonts w:ascii="Arial" w:eastAsia="Times New Roman" w:hAnsi="Arial" w:cs="Arial"/>
      <w:sz w:val="24"/>
      <w:szCs w:val="24"/>
    </w:rPr>
  </w:style>
  <w:style w:type="paragraph" w:customStyle="1" w:styleId="L2Section">
    <w:name w:val="L2Section"/>
    <w:basedOn w:val="Normal"/>
    <w:link w:val="L2SectionChar"/>
    <w:uiPriority w:val="99"/>
    <w:rsid w:val="00894A7E"/>
    <w:pPr>
      <w:keepNext/>
      <w:spacing w:after="60" w:line="240" w:lineRule="auto"/>
      <w:ind w:left="709"/>
      <w:jc w:val="both"/>
    </w:pPr>
    <w:rPr>
      <w:rFonts w:ascii="Arial" w:eastAsia="Times New Roman" w:hAnsi="Arial" w:cs="Times New Roman"/>
      <w:b/>
      <w:i/>
      <w:iCs/>
      <w:u w:val="single"/>
    </w:rPr>
  </w:style>
  <w:style w:type="character" w:customStyle="1" w:styleId="L2SectionChar">
    <w:name w:val="L2Section Char"/>
    <w:basedOn w:val="DefaultParagraphFont"/>
    <w:link w:val="L2Section"/>
    <w:uiPriority w:val="99"/>
    <w:locked/>
    <w:rsid w:val="00894A7E"/>
    <w:rPr>
      <w:rFonts w:ascii="Arial" w:eastAsia="Times New Roman" w:hAnsi="Arial" w:cs="Times New Roman"/>
      <w:b/>
      <w:i/>
      <w:iCs/>
      <w:u w:val="single"/>
    </w:rPr>
  </w:style>
  <w:style w:type="character" w:styleId="Strong">
    <w:name w:val="Strong"/>
    <w:basedOn w:val="DefaultParagraphFont"/>
    <w:uiPriority w:val="99"/>
    <w:qFormat/>
    <w:rsid w:val="00894A7E"/>
    <w:rPr>
      <w:rFonts w:cs="Times New Roman"/>
      <w:b/>
      <w:bCs/>
    </w:rPr>
  </w:style>
  <w:style w:type="paragraph" w:styleId="ListParagraph">
    <w:name w:val="List Paragraph"/>
    <w:basedOn w:val="Normal"/>
    <w:uiPriority w:val="34"/>
    <w:qFormat/>
    <w:rsid w:val="003A6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15</Pages>
  <Words>4430</Words>
  <Characters>25257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Dundalk Institute of Technology</Company>
  <LinksUpToDate>false</LinksUpToDate>
  <CharactersWithSpaces>29628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oseaghdm</dc:creator>
  <cp:lastModifiedBy>oseaghdm</cp:lastModifiedBy>
  <cp:revision>15</cp:revision>
  <dcterms:created xsi:type="dcterms:W3CDTF">2014-02-28T11:30:00Z</dcterms:created>
  <dcterms:modified xsi:type="dcterms:W3CDTF">2014-03-04T16:38:00Z</dcterms:modified>
</cp:coreProperties>
</file>